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B3" w:rsidRDefault="00C42BB3" w:rsidP="00C42BB3">
      <w:pPr>
        <w:pStyle w:val="a7"/>
        <w:bidi/>
        <w:spacing w:before="0" w:beforeAutospacing="0" w:after="0" w:afterAutospacing="0"/>
        <w:rPr>
          <w:rFonts w:ascii="Noor_Mitra" w:hAnsi="Noor_Mitra" w:cs="Noor_Mitra" w:hint="cs"/>
          <w:color w:val="000000"/>
          <w:sz w:val="32"/>
          <w:szCs w:val="32"/>
          <w:rtl/>
        </w:rPr>
      </w:pPr>
      <w:proofErr w:type="spellStart"/>
      <w:r>
        <w:rPr>
          <w:rFonts w:ascii="Noor_Mitra" w:hAnsi="Noor_Mitra" w:cs="Noor_Mitra" w:hint="cs"/>
          <w:color w:val="000000"/>
          <w:sz w:val="32"/>
          <w:szCs w:val="32"/>
          <w:rtl/>
        </w:rPr>
        <w:t>بسم</w:t>
      </w:r>
      <w:proofErr w:type="spellEnd"/>
      <w:r>
        <w:rPr>
          <w:rFonts w:ascii="Noor_Mitra" w:hAnsi="Noor_Mitra" w:cs="Noor_Mitra" w:hint="cs"/>
          <w:color w:val="000000"/>
          <w:sz w:val="32"/>
          <w:szCs w:val="32"/>
          <w:rtl/>
        </w:rPr>
        <w:t xml:space="preserve"> الله </w:t>
      </w:r>
      <w:proofErr w:type="spellStart"/>
      <w:r>
        <w:rPr>
          <w:rFonts w:ascii="Noor_Mitra" w:hAnsi="Noor_Mitra" w:cs="Noor_Mitra" w:hint="cs"/>
          <w:color w:val="000000"/>
          <w:sz w:val="32"/>
          <w:szCs w:val="32"/>
          <w:rtl/>
        </w:rPr>
        <w:t>الرحمن</w:t>
      </w:r>
      <w:proofErr w:type="spellEnd"/>
      <w:r>
        <w:rPr>
          <w:rFonts w:ascii="Noor_Mitra" w:hAnsi="Noor_Mitra" w:cs="Noor_Mitra" w:hint="cs"/>
          <w:color w:val="000000"/>
          <w:sz w:val="32"/>
          <w:szCs w:val="32"/>
          <w:rtl/>
        </w:rPr>
        <w:t xml:space="preserve"> </w:t>
      </w:r>
      <w:proofErr w:type="spellStart"/>
      <w:r>
        <w:rPr>
          <w:rFonts w:ascii="Noor_Mitra" w:hAnsi="Noor_Mitra" w:cs="Noor_Mitra" w:hint="cs"/>
          <w:color w:val="000000"/>
          <w:sz w:val="32"/>
          <w:szCs w:val="32"/>
          <w:rtl/>
        </w:rPr>
        <w:t>الرحیم</w:t>
      </w:r>
      <w:proofErr w:type="spellEnd"/>
      <w:r>
        <w:rPr>
          <w:rFonts w:ascii="Noor_Mitra" w:hAnsi="Noor_Mitra" w:cs="Noor_Mitra" w:hint="cs"/>
          <w:color w:val="000000"/>
          <w:sz w:val="32"/>
          <w:szCs w:val="32"/>
          <w:rtl/>
        </w:rPr>
        <w:t xml:space="preserve"> : </w:t>
      </w:r>
    </w:p>
    <w:p w:rsidR="00C42BB3" w:rsidRDefault="00C42BB3" w:rsidP="00C42BB3">
      <w:pPr>
        <w:pStyle w:val="a7"/>
        <w:bidi/>
        <w:spacing w:before="0" w:beforeAutospacing="0" w:after="0" w:afterAutospacing="0"/>
        <w:rPr>
          <w:rFonts w:ascii="Noor_Mitra" w:hAnsi="Noor_Mitra" w:cs="Noor_Mitra"/>
          <w:color w:val="000000"/>
          <w:sz w:val="32"/>
          <w:szCs w:val="32"/>
        </w:rPr>
      </w:pPr>
      <w:r>
        <w:rPr>
          <w:rFonts w:ascii="Noor_Mitra" w:hAnsi="Noor_Mitra" w:cs="Noor_Mitra"/>
          <w:color w:val="000000"/>
          <w:sz w:val="32"/>
          <w:szCs w:val="32"/>
          <w:rtl/>
        </w:rPr>
        <w:t xml:space="preserve">این جلسه بیشتر مرور و تاکیدی بود بر مباحث قبلی مطرح شده در جلسات سوم و چهارم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قوام علم به روش نیست بلکه به غایت و هدف است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بحث اول : تمایز علوم مختلف توجیهی ندارد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برای بررسی دوباره این موضوع باز به دسته بندی اولیه خود مراجعه می کنیم و در ان فضا امکان و صحت این ادعا را مورد بررسی قرار خواهیم داد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مسائل معرفتی به دو دسته عمده  :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b/>
          <w:bCs/>
          <w:color w:val="FF0000"/>
          <w:sz w:val="32"/>
          <w:szCs w:val="32"/>
          <w:rtl/>
        </w:rPr>
        <w:t>الف )</w:t>
      </w:r>
      <w:r>
        <w:rPr>
          <w:rFonts w:ascii="Noor_Mitra" w:hAnsi="Noor_Mitra" w:cs="Noor_Mitra"/>
          <w:color w:val="000000"/>
          <w:sz w:val="32"/>
          <w:szCs w:val="32"/>
          <w:rtl/>
        </w:rPr>
        <w:t xml:space="preserve">واحد معرفتی (گزاره های حسی ، عقلی ، </w:t>
      </w:r>
      <w:proofErr w:type="spellStart"/>
      <w:r>
        <w:rPr>
          <w:rFonts w:ascii="Noor_Mitra" w:hAnsi="Noor_Mitra" w:cs="Noor_Mitra"/>
          <w:color w:val="000000"/>
          <w:sz w:val="32"/>
          <w:szCs w:val="32"/>
          <w:rtl/>
        </w:rPr>
        <w:t>نقلی</w:t>
      </w:r>
      <w:proofErr w:type="spellEnd"/>
      <w:r>
        <w:rPr>
          <w:rFonts w:ascii="Noor_Mitra" w:hAnsi="Noor_Mitra" w:cs="Noor_Mitra"/>
          <w:color w:val="000000"/>
          <w:sz w:val="32"/>
          <w:szCs w:val="32"/>
          <w:rtl/>
        </w:rPr>
        <w:t>):</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در این فضا امکان تفکیک روشی و تمایز واحدهای معرفتی بر اساس روش امکان پذیر است </w:t>
      </w:r>
    </w:p>
    <w:p w:rsidR="00C42BB3" w:rsidRDefault="00C42BB3" w:rsidP="00C42BB3">
      <w:pPr>
        <w:pStyle w:val="a7"/>
        <w:bidi/>
        <w:spacing w:before="0" w:beforeAutospacing="0" w:after="0" w:afterAutospacing="0"/>
        <w:rPr>
          <w:rFonts w:ascii="Noor_Mitra" w:hAnsi="Noor_Mitra" w:cs="Noor_Mitra"/>
          <w:color w:val="000000"/>
          <w:sz w:val="32"/>
          <w:szCs w:val="32"/>
          <w:rtl/>
        </w:rPr>
      </w:pPr>
      <w:proofErr w:type="spellStart"/>
      <w:r>
        <w:rPr>
          <w:rFonts w:ascii="Noor_Mitra" w:hAnsi="Noor_Mitra" w:cs="Noor_Mitra"/>
          <w:color w:val="000000"/>
          <w:sz w:val="32"/>
          <w:szCs w:val="32"/>
          <w:rtl/>
        </w:rPr>
        <w:t>گذاره</w:t>
      </w:r>
      <w:proofErr w:type="spellEnd"/>
      <w:r>
        <w:rPr>
          <w:rFonts w:ascii="Noor_Mitra" w:hAnsi="Noor_Mitra" w:cs="Noor_Mitra"/>
          <w:color w:val="000000"/>
          <w:sz w:val="32"/>
          <w:szCs w:val="32"/>
          <w:rtl/>
        </w:rPr>
        <w:t xml:space="preserve"> معرفتی معتبر چگونه بدست می </w:t>
      </w:r>
      <w:proofErr w:type="spellStart"/>
      <w:r>
        <w:rPr>
          <w:rFonts w:ascii="Noor_Mitra" w:hAnsi="Noor_Mitra" w:cs="Noor_Mitra"/>
          <w:color w:val="000000"/>
          <w:sz w:val="32"/>
          <w:szCs w:val="32"/>
          <w:rtl/>
        </w:rPr>
        <w:t>اید</w:t>
      </w:r>
      <w:proofErr w:type="spellEnd"/>
      <w:r>
        <w:rPr>
          <w:rFonts w:ascii="Noor_Mitra" w:hAnsi="Noor_Mitra" w:cs="Noor_Mitra"/>
          <w:color w:val="000000"/>
          <w:sz w:val="32"/>
          <w:szCs w:val="32"/>
          <w:rtl/>
        </w:rPr>
        <w:t xml:space="preserve"> ؟بیشتر توسط </w:t>
      </w:r>
      <w:r>
        <w:rPr>
          <w:rFonts w:ascii="Noor_Mitra" w:hAnsi="Noor_Mitra" w:cs="Noor_Mitra"/>
          <w:color w:val="000000"/>
          <w:sz w:val="32"/>
          <w:szCs w:val="32"/>
          <w:u w:val="single"/>
          <w:rtl/>
        </w:rPr>
        <w:t>نقل</w:t>
      </w:r>
      <w:r>
        <w:rPr>
          <w:rFonts w:ascii="Noor_Mitra" w:hAnsi="Noor_Mitra" w:cs="Noor_Mitra"/>
          <w:color w:val="000000"/>
          <w:sz w:val="32"/>
          <w:szCs w:val="32"/>
          <w:rtl/>
        </w:rPr>
        <w:t xml:space="preserve"> یا </w:t>
      </w:r>
      <w:r>
        <w:rPr>
          <w:rFonts w:ascii="Noor_Mitra" w:hAnsi="Noor_Mitra" w:cs="Noor_Mitra"/>
          <w:color w:val="000000"/>
          <w:sz w:val="32"/>
          <w:szCs w:val="32"/>
          <w:u w:val="single"/>
          <w:rtl/>
        </w:rPr>
        <w:t>بیشتر توسط مشاهده حسی</w:t>
      </w:r>
      <w:r>
        <w:rPr>
          <w:rFonts w:ascii="Noor_Mitra" w:hAnsi="Noor_Mitra" w:cs="Noor_Mitra"/>
          <w:color w:val="000000"/>
          <w:sz w:val="32"/>
          <w:szCs w:val="32"/>
          <w:rtl/>
        </w:rPr>
        <w:t xml:space="preserve"> (مخصوصا در فضای تجربی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b/>
          <w:bCs/>
          <w:color w:val="FF0000"/>
          <w:sz w:val="32"/>
          <w:szCs w:val="32"/>
          <w:rtl/>
        </w:rPr>
        <w:t>ب )</w:t>
      </w:r>
      <w:r>
        <w:rPr>
          <w:rFonts w:ascii="Noor_Mitra" w:hAnsi="Noor_Mitra" w:cs="Noor_Mitra"/>
          <w:color w:val="000000"/>
          <w:sz w:val="32"/>
          <w:szCs w:val="32"/>
          <w:rtl/>
        </w:rPr>
        <w:t xml:space="preserve">نظام معرفتی :تفکیک علوم بر اساس روش درست نیست و قابل دفاع نیست . یعنی اینکه شما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توانید بگویید که گزاره </w:t>
      </w:r>
      <w:proofErr w:type="spellStart"/>
      <w:r>
        <w:rPr>
          <w:rFonts w:ascii="Noor_Mitra" w:hAnsi="Noor_Mitra" w:cs="Noor_Mitra"/>
          <w:color w:val="000000"/>
          <w:sz w:val="32"/>
          <w:szCs w:val="32"/>
          <w:rtl/>
        </w:rPr>
        <w:t>هایی</w:t>
      </w:r>
      <w:proofErr w:type="spellEnd"/>
      <w:r>
        <w:rPr>
          <w:rFonts w:ascii="Noor_Mitra" w:hAnsi="Noor_Mitra" w:cs="Noor_Mitra"/>
          <w:color w:val="000000"/>
          <w:sz w:val="32"/>
          <w:szCs w:val="32"/>
          <w:rtl/>
        </w:rPr>
        <w:t xml:space="preserve"> که از یک روش به دست </w:t>
      </w:r>
      <w:proofErr w:type="spellStart"/>
      <w:r>
        <w:rPr>
          <w:rFonts w:ascii="Noor_Mitra" w:hAnsi="Noor_Mitra" w:cs="Noor_Mitra"/>
          <w:color w:val="000000"/>
          <w:sz w:val="32"/>
          <w:szCs w:val="32"/>
          <w:rtl/>
        </w:rPr>
        <w:t>امده</w:t>
      </w:r>
      <w:proofErr w:type="spellEnd"/>
      <w:r>
        <w:rPr>
          <w:rFonts w:ascii="Noor_Mitra" w:hAnsi="Noor_Mitra" w:cs="Noor_Mitra"/>
          <w:color w:val="000000"/>
          <w:sz w:val="32"/>
          <w:szCs w:val="32"/>
          <w:rtl/>
        </w:rPr>
        <w:t xml:space="preserve"> ، یک علم را می سازند و علم دیگه حق مداخله در این </w:t>
      </w:r>
      <w:proofErr w:type="spellStart"/>
      <w:r>
        <w:rPr>
          <w:rFonts w:ascii="Noor_Mitra" w:hAnsi="Noor_Mitra" w:cs="Noor_Mitra"/>
          <w:color w:val="000000"/>
          <w:sz w:val="32"/>
          <w:szCs w:val="32"/>
          <w:rtl/>
        </w:rPr>
        <w:t>راندارد</w:t>
      </w:r>
      <w:proofErr w:type="spellEnd"/>
      <w:r>
        <w:rPr>
          <w:rFonts w:ascii="Noor_Mitra" w:hAnsi="Noor_Mitra" w:cs="Noor_Mitra"/>
          <w:color w:val="000000"/>
          <w:sz w:val="32"/>
          <w:szCs w:val="32"/>
          <w:rtl/>
        </w:rPr>
        <w:t xml:space="preserve">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منظور از «تفکیک» و « تمایز » در این بخش ، متباین فرض کردن علوم بخاطر تفاوت در روش</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دو استدلال برای این مطلب قابل بیان است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1)اگر بگوییم« الف »«ب» است و این یک گزاره معتبر مثلا تجربی باشد  و بعد بگوییم « ب»« ج» است و این یک گزاره معتبر عقلی باشد . حتما می توانیم بگوییم «الف » «ج» است و این یک نتیجه درست و معتبر است که کسی با ان مخالفت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کند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 xml:space="preserve">2)اگر گزاره تجربی گفت« الف » « ب» است و گزاره فلسفی گفت « الف » « ب » نیست ،ما هیچگاه </w:t>
      </w:r>
      <w:proofErr w:type="spellStart"/>
      <w:r>
        <w:rPr>
          <w:rFonts w:cs="2  Koodak" w:hint="cs"/>
          <w:color w:val="000000"/>
          <w:sz w:val="32"/>
          <w:szCs w:val="32"/>
          <w:rtl/>
        </w:rPr>
        <w:t>نمی</w:t>
      </w:r>
      <w:proofErr w:type="spellEnd"/>
      <w:r>
        <w:rPr>
          <w:rFonts w:cs="2  Koodak" w:hint="cs"/>
          <w:color w:val="000000"/>
          <w:sz w:val="32"/>
          <w:szCs w:val="32"/>
          <w:rtl/>
        </w:rPr>
        <w:t xml:space="preserve"> گوییم این دو گزاره هر دو درست است زیرا از دو روش کاملا جدا در بیان ان استفاده شده است .بلکه می گوییم یکی از این گزاره ها حتما درست است و دیگری حتما غلط است .</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 xml:space="preserve">بنابر این اگر کسی بگوید که موضوع محل بحث ما « لم دینی » یک مفهوم </w:t>
      </w:r>
      <w:proofErr w:type="spellStart"/>
      <w:r>
        <w:rPr>
          <w:rFonts w:ascii="Noor_Mitra" w:hAnsi="Noor_Mitra" w:cs="Noor_Mitra"/>
          <w:color w:val="000000"/>
          <w:sz w:val="32"/>
          <w:szCs w:val="32"/>
          <w:rtl/>
        </w:rPr>
        <w:t>پارادوکسی</w:t>
      </w:r>
      <w:proofErr w:type="spellEnd"/>
      <w:r>
        <w:rPr>
          <w:rFonts w:ascii="Noor_Mitra" w:hAnsi="Noor_Mitra" w:cs="Noor_Mitra"/>
          <w:color w:val="000000"/>
          <w:sz w:val="32"/>
          <w:szCs w:val="32"/>
          <w:rtl/>
        </w:rPr>
        <w:t xml:space="preserve"> کال است  دچار اشتباه شده است .</w:t>
      </w:r>
    </w:p>
    <w:p w:rsidR="00C42BB3" w:rsidRDefault="00C42BB3" w:rsidP="00C42BB3">
      <w:pPr>
        <w:pStyle w:val="a7"/>
        <w:bidi/>
        <w:spacing w:before="0" w:beforeAutospacing="0" w:after="0" w:afterAutospacing="0"/>
        <w:rPr>
          <w:rFonts w:cs="2  Koodak"/>
          <w:color w:val="000000"/>
          <w:sz w:val="32"/>
          <w:szCs w:val="32"/>
          <w:rtl/>
        </w:rPr>
      </w:pPr>
      <w:r>
        <w:rPr>
          <w:rFonts w:ascii="Cambria" w:hAnsi="Cambria" w:cs="Cambria" w:hint="cs"/>
          <w:color w:val="000000"/>
          <w:sz w:val="32"/>
          <w:szCs w:val="32"/>
          <w:rtl/>
        </w:rPr>
        <w:t> </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 xml:space="preserve"> در نظام معرفتی هر </w:t>
      </w:r>
      <w:proofErr w:type="spellStart"/>
      <w:r>
        <w:rPr>
          <w:rFonts w:ascii="Noor_Mitra" w:hAnsi="Noor_Mitra" w:cs="Noor_Mitra"/>
          <w:color w:val="000000"/>
          <w:sz w:val="32"/>
          <w:szCs w:val="32"/>
          <w:rtl/>
        </w:rPr>
        <w:t>گذاره</w:t>
      </w:r>
      <w:proofErr w:type="spellEnd"/>
      <w:r>
        <w:rPr>
          <w:rFonts w:ascii="Noor_Mitra" w:hAnsi="Noor_Mitra" w:cs="Noor_Mitra"/>
          <w:color w:val="000000"/>
          <w:sz w:val="32"/>
          <w:szCs w:val="32"/>
          <w:rtl/>
        </w:rPr>
        <w:t xml:space="preserve"> از روش خودش برای صدق و کذب پیروی می کند  .یعنی در هر فضایی بحث می کنیم باید از قالب ها و دستورات  ان فضا پیروی کنیم .اما این به معنای محال بودن امکان اجرای روشهای مختلف در موضوع واحد نیست  بلکه یک موضوع واحد می تواند  با روشهای مختلف مورد سنجش و بررسی قرار بگیرد و هر روش نتیجه خاص خود در این موضوع را ، ثمر خواهد داد و </w:t>
      </w:r>
      <w:r>
        <w:rPr>
          <w:rFonts w:ascii="Noor_Mitra" w:hAnsi="Noor_Mitra" w:cs="Noor_Mitra"/>
          <w:color w:val="000000"/>
          <w:sz w:val="32"/>
          <w:szCs w:val="32"/>
          <w:rtl/>
        </w:rPr>
        <w:lastRenderedPageBreak/>
        <w:t>چنین نیست که اگر در موضوعی مثلا روش تجربی جریان پیدا کرد ، امکان بررسی ان توسط سایر روشها امکان پذیر نباشد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مهمترین استدلال ما برای امکان این امر نیز امکان استفاده از دو گزاره غیر همسان (مثلا تجربی و عقلی )برای یک نتیجه منتج و صحیح می باشد که اگر این دو گزاره کاملا از هم متباین بودند امکان ربط ما بین </w:t>
      </w:r>
      <w:proofErr w:type="spellStart"/>
      <w:r>
        <w:rPr>
          <w:rFonts w:ascii="Noor_Mitra" w:hAnsi="Noor_Mitra" w:cs="Noor_Mitra"/>
          <w:color w:val="000000"/>
          <w:sz w:val="32"/>
          <w:szCs w:val="32"/>
          <w:rtl/>
        </w:rPr>
        <w:t>انها</w:t>
      </w:r>
      <w:proofErr w:type="spellEnd"/>
      <w:r>
        <w:rPr>
          <w:rFonts w:ascii="Noor_Mitra" w:hAnsi="Noor_Mitra" w:cs="Noor_Mitra"/>
          <w:color w:val="000000"/>
          <w:sz w:val="32"/>
          <w:szCs w:val="32"/>
          <w:rtl/>
        </w:rPr>
        <w:t xml:space="preserve"> وجود نداشت و هیچگاه این قیاس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توانست نتیجه منتج و صحیحی را ثمر دهد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 xml:space="preserve">اساسا معیار وحدت یک علم ، معیار تمایز علوم است و از منظر استاد این معیار </w:t>
      </w:r>
      <w:proofErr w:type="spellStart"/>
      <w:r>
        <w:rPr>
          <w:rFonts w:cs="2  Koodak" w:hint="cs"/>
          <w:color w:val="000000"/>
          <w:sz w:val="32"/>
          <w:szCs w:val="32"/>
          <w:rtl/>
        </w:rPr>
        <w:t>نمی</w:t>
      </w:r>
      <w:proofErr w:type="spellEnd"/>
      <w:r>
        <w:rPr>
          <w:rFonts w:cs="2  Koodak" w:hint="cs"/>
          <w:color w:val="000000"/>
          <w:sz w:val="32"/>
          <w:szCs w:val="32"/>
          <w:rtl/>
        </w:rPr>
        <w:t xml:space="preserve"> تواند روش باشد.</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 xml:space="preserve">از منظر  استاد این به معنی مخالف با روش </w:t>
      </w:r>
      <w:proofErr w:type="spellStart"/>
      <w:r>
        <w:rPr>
          <w:rFonts w:ascii="Noor_Mitra" w:hAnsi="Noor_Mitra" w:cs="Noor_Mitra"/>
          <w:color w:val="000000"/>
          <w:sz w:val="32"/>
          <w:szCs w:val="32"/>
          <w:rtl/>
        </w:rPr>
        <w:t>شناسی</w:t>
      </w:r>
      <w:proofErr w:type="spellEnd"/>
      <w:r>
        <w:rPr>
          <w:rFonts w:ascii="Noor_Mitra" w:hAnsi="Noor_Mitra" w:cs="Noor_Mitra"/>
          <w:color w:val="000000"/>
          <w:sz w:val="32"/>
          <w:szCs w:val="32"/>
          <w:rtl/>
        </w:rPr>
        <w:t xml:space="preserve"> و یا </w:t>
      </w:r>
      <w:proofErr w:type="spellStart"/>
      <w:r>
        <w:rPr>
          <w:rFonts w:ascii="Noor_Mitra" w:hAnsi="Noor_Mitra" w:cs="Noor_Mitra"/>
          <w:color w:val="000000"/>
          <w:sz w:val="32"/>
          <w:szCs w:val="32"/>
          <w:rtl/>
        </w:rPr>
        <w:t>انارشیست</w:t>
      </w:r>
      <w:proofErr w:type="spellEnd"/>
      <w:r>
        <w:rPr>
          <w:rFonts w:ascii="Noor_Mitra" w:hAnsi="Noor_Mitra" w:cs="Noor_Mitra"/>
          <w:color w:val="000000"/>
          <w:sz w:val="32"/>
          <w:szCs w:val="32"/>
          <w:rtl/>
        </w:rPr>
        <w:t xml:space="preserve"> روشی و نسبیت گرایی  نیست زیرا ما به </w:t>
      </w:r>
      <w:proofErr w:type="spellStart"/>
      <w:r>
        <w:rPr>
          <w:rFonts w:ascii="Noor_Mitra" w:hAnsi="Noor_Mitra" w:cs="Noor_Mitra"/>
          <w:color w:val="000000"/>
          <w:sz w:val="32"/>
          <w:szCs w:val="32"/>
          <w:rtl/>
        </w:rPr>
        <w:t>بدهیات</w:t>
      </w:r>
      <w:proofErr w:type="spellEnd"/>
      <w:r>
        <w:rPr>
          <w:rFonts w:ascii="Noor_Mitra" w:hAnsi="Noor_Mitra" w:cs="Noor_Mitra"/>
          <w:color w:val="000000"/>
          <w:sz w:val="32"/>
          <w:szCs w:val="32"/>
          <w:rtl/>
        </w:rPr>
        <w:t xml:space="preserve"> در ماده و صورت قائل هستیم که در </w:t>
      </w:r>
      <w:proofErr w:type="spellStart"/>
      <w:r>
        <w:rPr>
          <w:rFonts w:ascii="Noor_Mitra" w:hAnsi="Noor_Mitra" w:cs="Noor_Mitra"/>
          <w:color w:val="000000"/>
          <w:sz w:val="32"/>
          <w:szCs w:val="32"/>
          <w:rtl/>
        </w:rPr>
        <w:t>انها</w:t>
      </w:r>
      <w:proofErr w:type="spellEnd"/>
      <w:r>
        <w:rPr>
          <w:rFonts w:ascii="Noor_Mitra" w:hAnsi="Noor_Mitra" w:cs="Noor_Mitra"/>
          <w:color w:val="000000"/>
          <w:sz w:val="32"/>
          <w:szCs w:val="32"/>
          <w:rtl/>
        </w:rPr>
        <w:t xml:space="preserve"> کشف از واقع ممکن است .در حالی که مخالفان روش ، </w:t>
      </w:r>
      <w:proofErr w:type="spellStart"/>
      <w:r>
        <w:rPr>
          <w:rFonts w:ascii="Noor_Mitra" w:hAnsi="Noor_Mitra" w:cs="Noor_Mitra"/>
          <w:color w:val="000000"/>
          <w:sz w:val="32"/>
          <w:szCs w:val="32"/>
          <w:rtl/>
        </w:rPr>
        <w:t>قائلند</w:t>
      </w:r>
      <w:proofErr w:type="spellEnd"/>
      <w:r>
        <w:rPr>
          <w:rFonts w:ascii="Noor_Mitra" w:hAnsi="Noor_Mitra" w:cs="Noor_Mitra"/>
          <w:color w:val="000000"/>
          <w:sz w:val="32"/>
          <w:szCs w:val="32"/>
          <w:rtl/>
        </w:rPr>
        <w:t xml:space="preserve"> که محدود کردن علم به یک روش بستن راه علم و پیشرفت علمی است بنابر این تعیین روش کار غلطی است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 xml:space="preserve">الان دو نوع روش وجود دارد :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الف)در فضای تاریخی- جامعه شناختی :بازسازی عقلانی مسیر پژوهشگر های برتر که این سبک شایع ترین سبک در فضای روش </w:t>
      </w:r>
      <w:proofErr w:type="spellStart"/>
      <w:r>
        <w:rPr>
          <w:rFonts w:cs="2  Koodak" w:hint="cs"/>
          <w:color w:val="000000"/>
          <w:sz w:val="32"/>
          <w:szCs w:val="32"/>
          <w:rtl/>
        </w:rPr>
        <w:t>شناسی</w:t>
      </w:r>
      <w:proofErr w:type="spellEnd"/>
      <w:r>
        <w:rPr>
          <w:rFonts w:cs="2  Koodak" w:hint="cs"/>
          <w:color w:val="000000"/>
          <w:sz w:val="32"/>
          <w:szCs w:val="32"/>
          <w:rtl/>
        </w:rPr>
        <w:t xml:space="preserve"> است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ب)در فضای منطقی- فلسفی :</w:t>
      </w:r>
      <w:r w:rsidR="00735EBD">
        <w:rPr>
          <w:rFonts w:cs="2  Koodak" w:hint="cs"/>
          <w:color w:val="000000"/>
          <w:sz w:val="32"/>
          <w:szCs w:val="32"/>
          <w:rtl/>
        </w:rPr>
        <w:t>....</w:t>
      </w:r>
      <w:bookmarkStart w:id="0" w:name="_GoBack"/>
      <w:bookmarkEnd w:id="0"/>
    </w:p>
    <w:p w:rsidR="00C42BB3" w:rsidRDefault="00C42BB3" w:rsidP="00C42BB3">
      <w:pPr>
        <w:pStyle w:val="a7"/>
        <w:bidi/>
        <w:spacing w:before="0" w:beforeAutospacing="0" w:after="0" w:afterAutospacing="0"/>
        <w:rPr>
          <w:rFonts w:cs="2  Koodak" w:hint="cs"/>
          <w:color w:val="000000"/>
          <w:sz w:val="32"/>
          <w:szCs w:val="32"/>
          <w:rtl/>
        </w:rPr>
      </w:pPr>
      <w:r>
        <w:rPr>
          <w:rFonts w:ascii="Cambria" w:hAnsi="Cambria" w:cs="Cambria" w:hint="cs"/>
          <w:color w:val="000000"/>
          <w:sz w:val="32"/>
          <w:szCs w:val="32"/>
          <w:rtl/>
        </w:rPr>
        <w:t> </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w:t>
      </w:r>
    </w:p>
    <w:p w:rsidR="00C42BB3" w:rsidRDefault="00C42BB3" w:rsidP="00C42BB3">
      <w:pPr>
        <w:pStyle w:val="a7"/>
        <w:bidi/>
        <w:spacing w:before="0" w:beforeAutospacing="0" w:after="0" w:afterAutospacing="0"/>
        <w:rPr>
          <w:rFonts w:ascii="Noor_Mitra" w:hAnsi="Noor_Mitra" w:cs="Noor_Mitra"/>
          <w:color w:val="FF0000"/>
          <w:sz w:val="36"/>
          <w:szCs w:val="36"/>
          <w:rtl/>
        </w:rPr>
      </w:pPr>
      <w:r>
        <w:rPr>
          <w:rFonts w:ascii="Noor_Mitra" w:hAnsi="Noor_Mitra" w:cs="Noor_Mitra"/>
          <w:b/>
          <w:bCs/>
          <w:color w:val="FF0000"/>
          <w:sz w:val="36"/>
          <w:szCs w:val="36"/>
          <w:rtl/>
        </w:rPr>
        <w:t xml:space="preserve">حاشیه :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 xml:space="preserve">1)گزاره معرفتی معتبر چگونه به دست می </w:t>
      </w:r>
      <w:proofErr w:type="spellStart"/>
      <w:r>
        <w:rPr>
          <w:rFonts w:cs="2  Koodak" w:hint="cs"/>
          <w:color w:val="000000"/>
          <w:sz w:val="32"/>
          <w:szCs w:val="32"/>
          <w:rtl/>
        </w:rPr>
        <w:t>اید</w:t>
      </w:r>
      <w:proofErr w:type="spellEnd"/>
      <w:r>
        <w:rPr>
          <w:rFonts w:cs="2  Koodak" w:hint="cs"/>
          <w:color w:val="000000"/>
          <w:sz w:val="32"/>
          <w:szCs w:val="32"/>
          <w:rtl/>
        </w:rPr>
        <w:t xml:space="preserve">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مثلا </w:t>
      </w:r>
      <w:proofErr w:type="spellStart"/>
      <w:r>
        <w:rPr>
          <w:rFonts w:cs="2  Koodak" w:hint="cs"/>
          <w:color w:val="000000"/>
          <w:sz w:val="32"/>
          <w:szCs w:val="32"/>
          <w:rtl/>
        </w:rPr>
        <w:t>فیزیکدان</w:t>
      </w:r>
      <w:proofErr w:type="spellEnd"/>
      <w:r>
        <w:rPr>
          <w:rFonts w:cs="2  Koodak" w:hint="cs"/>
          <w:color w:val="000000"/>
          <w:sz w:val="32"/>
          <w:szCs w:val="32"/>
          <w:rtl/>
        </w:rPr>
        <w:t xml:space="preserve"> بسیار معتبر و معروفی ، چند درصد اطلاعات و </w:t>
      </w:r>
      <w:proofErr w:type="spellStart"/>
      <w:r>
        <w:rPr>
          <w:rFonts w:cs="2  Koodak" w:hint="cs"/>
          <w:color w:val="000000"/>
          <w:sz w:val="32"/>
          <w:szCs w:val="32"/>
          <w:rtl/>
        </w:rPr>
        <w:t>استدلالهایش</w:t>
      </w:r>
      <w:proofErr w:type="spellEnd"/>
      <w:r>
        <w:rPr>
          <w:rFonts w:cs="2  Koodak" w:hint="cs"/>
          <w:color w:val="000000"/>
          <w:sz w:val="32"/>
          <w:szCs w:val="32"/>
          <w:rtl/>
        </w:rPr>
        <w:t xml:space="preserve"> محصول مراجعه خود به واقع است و چند درصد ان محصول نقل  است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با یک ملاحظه ساده می بینیم که بسیاری از گفته های او محصول مراجعه به نقل است.</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منطق به دنبال اعتبار سنجی علومی است که به صورت مستقیم به ما می رسد و علم اصول به دنبال اعتبار سنجی مراجعات به نقل است </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دو نظام فلسفی مهم ارسطویی و( دکارتی-</w:t>
      </w:r>
      <w:proofErr w:type="spellStart"/>
      <w:r>
        <w:rPr>
          <w:rFonts w:ascii="Noor_Mitra" w:hAnsi="Noor_Mitra" w:cs="Noor_Mitra"/>
          <w:color w:val="000000"/>
          <w:sz w:val="32"/>
          <w:szCs w:val="32"/>
          <w:rtl/>
        </w:rPr>
        <w:t>بیکنی</w:t>
      </w:r>
      <w:proofErr w:type="spellEnd"/>
      <w:r>
        <w:rPr>
          <w:rFonts w:ascii="Noor_Mitra" w:hAnsi="Noor_Mitra" w:cs="Noor_Mitra"/>
          <w:color w:val="000000"/>
          <w:sz w:val="32"/>
          <w:szCs w:val="32"/>
          <w:rtl/>
        </w:rPr>
        <w:t xml:space="preserve"> ) از دو فضای فکری و روش منطقی خاص پیروی می کنند :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ارسطو از هندسه </w:t>
      </w:r>
      <w:proofErr w:type="spellStart"/>
      <w:r>
        <w:rPr>
          <w:rFonts w:ascii="Noor_Mitra" w:hAnsi="Noor_Mitra" w:cs="Noor_Mitra"/>
          <w:color w:val="000000"/>
          <w:sz w:val="32"/>
          <w:szCs w:val="32"/>
          <w:rtl/>
        </w:rPr>
        <w:t>اقلیدسی</w:t>
      </w:r>
      <w:proofErr w:type="spellEnd"/>
      <w:r>
        <w:rPr>
          <w:rFonts w:ascii="Noor_Mitra" w:hAnsi="Noor_Mitra" w:cs="Noor_Mitra"/>
          <w:color w:val="000000"/>
          <w:sz w:val="32"/>
          <w:szCs w:val="32"/>
          <w:rtl/>
        </w:rPr>
        <w:t xml:space="preserve"> پیروی می کند که در ان به دنبال یقین منطقی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دانم ، می دانم و اگر می دانم یا  هست یا نیست ؟)بوده که به صورت صفر و یکی یا اثبات می شود و یا نفی می شود و حالت </w:t>
      </w:r>
      <w:r>
        <w:rPr>
          <w:rFonts w:ascii="Noor_Mitra" w:hAnsi="Noor_Mitra" w:cs="Noor_Mitra"/>
          <w:color w:val="000000"/>
          <w:sz w:val="32"/>
          <w:szCs w:val="32"/>
          <w:rtl/>
        </w:rPr>
        <w:lastRenderedPageBreak/>
        <w:t xml:space="preserve">سوم نداریم .در حالی که در این اندیشه در مورد بسیاری از بدیهیات یقین صفر </w:t>
      </w:r>
      <w:proofErr w:type="spellStart"/>
      <w:r>
        <w:rPr>
          <w:rFonts w:ascii="Noor_Mitra" w:hAnsi="Noor_Mitra" w:cs="Noor_Mitra"/>
          <w:color w:val="000000"/>
          <w:sz w:val="32"/>
          <w:szCs w:val="32"/>
          <w:rtl/>
        </w:rPr>
        <w:t>ویکی</w:t>
      </w:r>
      <w:proofErr w:type="spellEnd"/>
      <w:r>
        <w:rPr>
          <w:rFonts w:ascii="Noor_Mitra" w:hAnsi="Noor_Mitra" w:cs="Noor_Mitra"/>
          <w:color w:val="000000"/>
          <w:sz w:val="32"/>
          <w:szCs w:val="32"/>
          <w:rtl/>
        </w:rPr>
        <w:t xml:space="preserve"> (دو ارزشی )به ما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دهد (فقط در مورد  </w:t>
      </w:r>
      <w:proofErr w:type="spellStart"/>
      <w:r>
        <w:rPr>
          <w:rFonts w:ascii="Noor_Mitra" w:hAnsi="Noor_Mitra" w:cs="Noor_Mitra"/>
          <w:color w:val="000000"/>
          <w:sz w:val="32"/>
          <w:szCs w:val="32"/>
          <w:rtl/>
        </w:rPr>
        <w:t>اولیات</w:t>
      </w:r>
      <w:proofErr w:type="spellEnd"/>
      <w:r>
        <w:rPr>
          <w:rFonts w:ascii="Noor_Mitra" w:hAnsi="Noor_Mitra" w:cs="Noor_Mitra"/>
          <w:color w:val="000000"/>
          <w:sz w:val="32"/>
          <w:szCs w:val="32"/>
          <w:rtl/>
        </w:rPr>
        <w:t xml:space="preserve"> می توان یقینی حکمی داد و در بقیه یقین 100 %وجود ندارد مثلا در مورد </w:t>
      </w:r>
      <w:proofErr w:type="spellStart"/>
      <w:r>
        <w:rPr>
          <w:rFonts w:ascii="Noor_Mitra" w:hAnsi="Noor_Mitra" w:cs="Noor_Mitra"/>
          <w:color w:val="000000"/>
          <w:sz w:val="32"/>
          <w:szCs w:val="32"/>
          <w:rtl/>
        </w:rPr>
        <w:t>متواتراتی</w:t>
      </w:r>
      <w:proofErr w:type="spellEnd"/>
      <w:r>
        <w:rPr>
          <w:rFonts w:ascii="Noor_Mitra" w:hAnsi="Noor_Mitra" w:cs="Noor_Mitra"/>
          <w:color w:val="000000"/>
          <w:sz w:val="32"/>
          <w:szCs w:val="32"/>
          <w:rtl/>
        </w:rPr>
        <w:t xml:space="preserve"> مثل اینکه گفته می شود کشور امریکا وجود دارد ؛در این فضا ما یقین صفر و یکی نداریم ولی علم به وجود ان داریم و این علم برای ما  معتبر است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 و دیگری (</w:t>
      </w:r>
      <w:proofErr w:type="spellStart"/>
      <w:r>
        <w:rPr>
          <w:rFonts w:ascii="Noor_Mitra" w:hAnsi="Noor_Mitra" w:cs="Noor_Mitra"/>
          <w:color w:val="000000"/>
          <w:sz w:val="32"/>
          <w:szCs w:val="32"/>
          <w:rtl/>
        </w:rPr>
        <w:t>بیکن</w:t>
      </w:r>
      <w:proofErr w:type="spellEnd"/>
      <w:r>
        <w:rPr>
          <w:rFonts w:ascii="Noor_Mitra" w:hAnsi="Noor_Mitra" w:cs="Noor_Mitra"/>
          <w:color w:val="000000"/>
          <w:sz w:val="32"/>
          <w:szCs w:val="32"/>
          <w:rtl/>
        </w:rPr>
        <w:t xml:space="preserve"> و دکارت ) از فضای حساب احتمالات پیروی می کنند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منطق دوم(دکارتی ) بخاطر این </w:t>
      </w:r>
      <w:proofErr w:type="spellStart"/>
      <w:r>
        <w:rPr>
          <w:rFonts w:ascii="Noor_Mitra" w:hAnsi="Noor_Mitra" w:cs="Noor_Mitra"/>
          <w:color w:val="000000"/>
          <w:sz w:val="32"/>
          <w:szCs w:val="32"/>
          <w:rtl/>
        </w:rPr>
        <w:t>بوجود</w:t>
      </w:r>
      <w:proofErr w:type="spellEnd"/>
      <w:r>
        <w:rPr>
          <w:rFonts w:ascii="Noor_Mitra" w:hAnsi="Noor_Mitra" w:cs="Noor_Mitra"/>
          <w:color w:val="000000"/>
          <w:sz w:val="32"/>
          <w:szCs w:val="32"/>
          <w:rtl/>
        </w:rPr>
        <w:t xml:space="preserve"> </w:t>
      </w:r>
      <w:proofErr w:type="spellStart"/>
      <w:r>
        <w:rPr>
          <w:rFonts w:ascii="Noor_Mitra" w:hAnsi="Noor_Mitra" w:cs="Noor_Mitra"/>
          <w:color w:val="000000"/>
          <w:sz w:val="32"/>
          <w:szCs w:val="32"/>
          <w:rtl/>
        </w:rPr>
        <w:t>امد</w:t>
      </w:r>
      <w:proofErr w:type="spellEnd"/>
      <w:r>
        <w:rPr>
          <w:rFonts w:ascii="Noor_Mitra" w:hAnsi="Noor_Mitra" w:cs="Noor_Mitra"/>
          <w:color w:val="000000"/>
          <w:sz w:val="32"/>
          <w:szCs w:val="32"/>
          <w:rtl/>
        </w:rPr>
        <w:t xml:space="preserve"> که گفتند : منطق ارسطویی بخاطر صیانت از فکر می باشد و این یعنی داوری که برای ما کافی نیست ، و اصل بدست </w:t>
      </w:r>
      <w:proofErr w:type="spellStart"/>
      <w:r>
        <w:rPr>
          <w:rFonts w:ascii="Noor_Mitra" w:hAnsi="Noor_Mitra" w:cs="Noor_Mitra"/>
          <w:color w:val="000000"/>
          <w:sz w:val="32"/>
          <w:szCs w:val="32"/>
          <w:rtl/>
        </w:rPr>
        <w:t>اوردن</w:t>
      </w:r>
      <w:proofErr w:type="spellEnd"/>
      <w:r>
        <w:rPr>
          <w:rFonts w:ascii="Noor_Mitra" w:hAnsi="Noor_Mitra" w:cs="Noor_Mitra"/>
          <w:color w:val="000000"/>
          <w:sz w:val="32"/>
          <w:szCs w:val="32"/>
          <w:rtl/>
        </w:rPr>
        <w:t xml:space="preserve"> منطق </w:t>
      </w:r>
      <w:proofErr w:type="spellStart"/>
      <w:r>
        <w:rPr>
          <w:rFonts w:ascii="Noor_Mitra" w:hAnsi="Noor_Mitra" w:cs="Noor_Mitra"/>
          <w:color w:val="000000"/>
          <w:sz w:val="32"/>
          <w:szCs w:val="32"/>
          <w:rtl/>
        </w:rPr>
        <w:t>گرداوری</w:t>
      </w:r>
      <w:proofErr w:type="spellEnd"/>
      <w:r>
        <w:rPr>
          <w:rFonts w:ascii="Noor_Mitra" w:hAnsi="Noor_Mitra" w:cs="Noor_Mitra"/>
          <w:color w:val="000000"/>
          <w:sz w:val="32"/>
          <w:szCs w:val="32"/>
          <w:rtl/>
        </w:rPr>
        <w:t xml:space="preserve"> می باشد(البته در نهایت گفتند که منطق گرد </w:t>
      </w:r>
      <w:proofErr w:type="spellStart"/>
      <w:r>
        <w:rPr>
          <w:rFonts w:ascii="Noor_Mitra" w:hAnsi="Noor_Mitra" w:cs="Noor_Mitra"/>
          <w:color w:val="000000"/>
          <w:sz w:val="32"/>
          <w:szCs w:val="32"/>
          <w:rtl/>
        </w:rPr>
        <w:t>اوری</w:t>
      </w:r>
      <w:proofErr w:type="spellEnd"/>
      <w:r>
        <w:rPr>
          <w:rFonts w:ascii="Noor_Mitra" w:hAnsi="Noor_Mitra" w:cs="Noor_Mitra"/>
          <w:color w:val="000000"/>
          <w:sz w:val="32"/>
          <w:szCs w:val="32"/>
          <w:rtl/>
        </w:rPr>
        <w:t xml:space="preserve"> وجود ندارد )پس باید </w:t>
      </w:r>
      <w:proofErr w:type="spellStart"/>
      <w:r>
        <w:rPr>
          <w:rFonts w:ascii="Noor_Mitra" w:hAnsi="Noor_Mitra" w:cs="Noor_Mitra"/>
          <w:color w:val="000000"/>
          <w:sz w:val="32"/>
          <w:szCs w:val="32"/>
          <w:rtl/>
        </w:rPr>
        <w:t>گرداوری</w:t>
      </w:r>
      <w:proofErr w:type="spellEnd"/>
      <w:r>
        <w:rPr>
          <w:rFonts w:ascii="Noor_Mitra" w:hAnsi="Noor_Mitra" w:cs="Noor_Mitra"/>
          <w:color w:val="000000"/>
          <w:sz w:val="32"/>
          <w:szCs w:val="32"/>
          <w:rtl/>
        </w:rPr>
        <w:t xml:space="preserve"> درستی داشته باشیم تا بتوانیم داوری صحیح و منتج داشته باشیم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چرا که اگر مقام </w:t>
      </w:r>
      <w:proofErr w:type="spellStart"/>
      <w:r>
        <w:rPr>
          <w:rFonts w:ascii="Noor_Mitra" w:hAnsi="Noor_Mitra" w:cs="Noor_Mitra"/>
          <w:color w:val="000000"/>
          <w:sz w:val="32"/>
          <w:szCs w:val="32"/>
          <w:rtl/>
        </w:rPr>
        <w:t>گرداوری</w:t>
      </w:r>
      <w:proofErr w:type="spellEnd"/>
      <w:r>
        <w:rPr>
          <w:rFonts w:ascii="Noor_Mitra" w:hAnsi="Noor_Mitra" w:cs="Noor_Mitra"/>
          <w:color w:val="000000"/>
          <w:sz w:val="32"/>
          <w:szCs w:val="32"/>
          <w:rtl/>
        </w:rPr>
        <w:t xml:space="preserve"> ما  </w:t>
      </w:r>
      <w:proofErr w:type="spellStart"/>
      <w:r>
        <w:rPr>
          <w:rFonts w:ascii="Noor_Mitra" w:hAnsi="Noor_Mitra" w:cs="Noor_Mitra"/>
          <w:color w:val="000000"/>
          <w:sz w:val="32"/>
          <w:szCs w:val="32"/>
          <w:rtl/>
        </w:rPr>
        <w:t>امیخته</w:t>
      </w:r>
      <w:proofErr w:type="spellEnd"/>
      <w:r>
        <w:rPr>
          <w:rFonts w:ascii="Noor_Mitra" w:hAnsi="Noor_Mitra" w:cs="Noor_Mitra"/>
          <w:color w:val="000000"/>
          <w:sz w:val="32"/>
          <w:szCs w:val="32"/>
          <w:rtl/>
        </w:rPr>
        <w:t xml:space="preserve"> با گزاره های صحیح (حسی) و غلط (</w:t>
      </w:r>
      <w:proofErr w:type="spellStart"/>
      <w:r>
        <w:rPr>
          <w:rFonts w:ascii="Noor_Mitra" w:hAnsi="Noor_Mitra" w:cs="Noor_Mitra"/>
          <w:color w:val="000000"/>
          <w:sz w:val="32"/>
          <w:szCs w:val="32"/>
          <w:rtl/>
        </w:rPr>
        <w:t>خرافه</w:t>
      </w:r>
      <w:proofErr w:type="spellEnd"/>
      <w:r>
        <w:rPr>
          <w:rFonts w:ascii="Noor_Mitra" w:hAnsi="Noor_Mitra" w:cs="Noor_Mitra"/>
          <w:color w:val="000000"/>
          <w:sz w:val="32"/>
          <w:szCs w:val="32"/>
          <w:rtl/>
        </w:rPr>
        <w:t>) باشد ،</w:t>
      </w:r>
      <w:proofErr w:type="spellStart"/>
      <w:r>
        <w:rPr>
          <w:rFonts w:ascii="Noor_Mitra" w:hAnsi="Noor_Mitra" w:cs="Noor_Mitra"/>
          <w:color w:val="000000"/>
          <w:sz w:val="32"/>
          <w:szCs w:val="32"/>
          <w:rtl/>
        </w:rPr>
        <w:t>یقینا</w:t>
      </w:r>
      <w:proofErr w:type="spellEnd"/>
      <w:r>
        <w:rPr>
          <w:rFonts w:ascii="Noor_Mitra" w:hAnsi="Noor_Mitra" w:cs="Noor_Mitra"/>
          <w:color w:val="000000"/>
          <w:sz w:val="32"/>
          <w:szCs w:val="32"/>
          <w:rtl/>
        </w:rPr>
        <w:t xml:space="preserve"> نتیجه ای که ما در مقام داوری خواهیم داشت ، نتیجه صحیحی نخواهد بود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2)تفکیک مقام فضای گرد </w:t>
      </w:r>
      <w:proofErr w:type="spellStart"/>
      <w:r>
        <w:rPr>
          <w:rFonts w:cs="2  Koodak" w:hint="cs"/>
          <w:color w:val="000000"/>
          <w:sz w:val="32"/>
          <w:szCs w:val="32"/>
          <w:rtl/>
        </w:rPr>
        <w:t>اوری</w:t>
      </w:r>
      <w:proofErr w:type="spellEnd"/>
      <w:r>
        <w:rPr>
          <w:rFonts w:cs="2  Koodak" w:hint="cs"/>
          <w:color w:val="000000"/>
          <w:sz w:val="32"/>
          <w:szCs w:val="32"/>
          <w:rtl/>
        </w:rPr>
        <w:t xml:space="preserve"> و فضای داوری: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سروش می گوید : مقام داوری د </w:t>
      </w:r>
      <w:proofErr w:type="spellStart"/>
      <w:r>
        <w:rPr>
          <w:rFonts w:cs="2  Koodak" w:hint="cs"/>
          <w:color w:val="000000"/>
          <w:sz w:val="32"/>
          <w:szCs w:val="32"/>
          <w:rtl/>
        </w:rPr>
        <w:t>رعلم</w:t>
      </w:r>
      <w:proofErr w:type="spellEnd"/>
      <w:r>
        <w:rPr>
          <w:rFonts w:cs="2  Koodak" w:hint="cs"/>
          <w:color w:val="000000"/>
          <w:sz w:val="32"/>
          <w:szCs w:val="32"/>
          <w:rtl/>
        </w:rPr>
        <w:t xml:space="preserve">  بر عهده تجربه است که اگر بخواهد </w:t>
      </w:r>
      <w:proofErr w:type="spellStart"/>
      <w:r>
        <w:rPr>
          <w:rFonts w:cs="2  Koodak" w:hint="cs"/>
          <w:color w:val="000000"/>
          <w:sz w:val="32"/>
          <w:szCs w:val="32"/>
          <w:rtl/>
        </w:rPr>
        <w:t>درمقام</w:t>
      </w:r>
      <w:proofErr w:type="spellEnd"/>
      <w:r>
        <w:rPr>
          <w:rFonts w:cs="2  Koodak" w:hint="cs"/>
          <w:color w:val="000000"/>
          <w:sz w:val="32"/>
          <w:szCs w:val="32"/>
          <w:rtl/>
        </w:rPr>
        <w:t xml:space="preserve"> گرد </w:t>
      </w:r>
      <w:proofErr w:type="spellStart"/>
      <w:r>
        <w:rPr>
          <w:rFonts w:cs="2  Koodak" w:hint="cs"/>
          <w:color w:val="000000"/>
          <w:sz w:val="32"/>
          <w:szCs w:val="32"/>
          <w:rtl/>
        </w:rPr>
        <w:t>اوری</w:t>
      </w:r>
      <w:proofErr w:type="spellEnd"/>
      <w:r>
        <w:rPr>
          <w:rFonts w:cs="2  Koodak" w:hint="cs"/>
          <w:color w:val="000000"/>
          <w:sz w:val="32"/>
          <w:szCs w:val="32"/>
          <w:rtl/>
        </w:rPr>
        <w:t xml:space="preserve"> بیاید اشکالی ندارد و گزاره های دینی در مقام داوری </w:t>
      </w:r>
      <w:proofErr w:type="spellStart"/>
      <w:r>
        <w:rPr>
          <w:rFonts w:cs="2  Koodak" w:hint="cs"/>
          <w:color w:val="000000"/>
          <w:sz w:val="32"/>
          <w:szCs w:val="32"/>
          <w:rtl/>
        </w:rPr>
        <w:t>نمی</w:t>
      </w:r>
      <w:proofErr w:type="spellEnd"/>
      <w:r>
        <w:rPr>
          <w:rFonts w:cs="2  Koodak" w:hint="cs"/>
          <w:color w:val="000000"/>
          <w:sz w:val="32"/>
          <w:szCs w:val="32"/>
          <w:rtl/>
        </w:rPr>
        <w:t xml:space="preserve"> تواند باشد  و اگر بخواهد داوری کند کسی به ان توجه </w:t>
      </w:r>
      <w:proofErr w:type="spellStart"/>
      <w:r>
        <w:rPr>
          <w:rFonts w:cs="2  Koodak" w:hint="cs"/>
          <w:color w:val="000000"/>
          <w:sz w:val="32"/>
          <w:szCs w:val="32"/>
          <w:rtl/>
        </w:rPr>
        <w:t>نمی</w:t>
      </w:r>
      <w:proofErr w:type="spellEnd"/>
      <w:r>
        <w:rPr>
          <w:rFonts w:cs="2  Koodak" w:hint="cs"/>
          <w:color w:val="000000"/>
          <w:sz w:val="32"/>
          <w:szCs w:val="32"/>
          <w:rtl/>
        </w:rPr>
        <w:t xml:space="preserve"> کند و اگر بخواهیم ان را </w:t>
      </w:r>
      <w:proofErr w:type="spellStart"/>
      <w:r>
        <w:rPr>
          <w:rFonts w:cs="2  Koodak" w:hint="cs"/>
          <w:color w:val="000000"/>
          <w:sz w:val="32"/>
          <w:szCs w:val="32"/>
          <w:rtl/>
        </w:rPr>
        <w:t>درمقام</w:t>
      </w:r>
      <w:proofErr w:type="spellEnd"/>
      <w:r>
        <w:rPr>
          <w:rFonts w:cs="2  Koodak" w:hint="cs"/>
          <w:color w:val="000000"/>
          <w:sz w:val="32"/>
          <w:szCs w:val="32"/>
          <w:rtl/>
        </w:rPr>
        <w:t xml:space="preserve"> گرد </w:t>
      </w:r>
      <w:proofErr w:type="spellStart"/>
      <w:r>
        <w:rPr>
          <w:rFonts w:cs="2  Koodak" w:hint="cs"/>
          <w:color w:val="000000"/>
          <w:sz w:val="32"/>
          <w:szCs w:val="32"/>
          <w:rtl/>
        </w:rPr>
        <w:t>اوری</w:t>
      </w:r>
      <w:proofErr w:type="spellEnd"/>
      <w:r>
        <w:rPr>
          <w:rFonts w:cs="2  Koodak" w:hint="cs"/>
          <w:color w:val="000000"/>
          <w:sz w:val="32"/>
          <w:szCs w:val="32"/>
          <w:rtl/>
        </w:rPr>
        <w:t xml:space="preserve"> از ان استفاده کنیم که با </w:t>
      </w:r>
      <w:proofErr w:type="spellStart"/>
      <w:r>
        <w:rPr>
          <w:rFonts w:cs="2  Koodak" w:hint="cs"/>
          <w:color w:val="000000"/>
          <w:sz w:val="32"/>
          <w:szCs w:val="32"/>
          <w:rtl/>
        </w:rPr>
        <w:t>خرافه</w:t>
      </w:r>
      <w:proofErr w:type="spellEnd"/>
      <w:r>
        <w:rPr>
          <w:rFonts w:cs="2  Koodak" w:hint="cs"/>
          <w:color w:val="000000"/>
          <w:sz w:val="32"/>
          <w:szCs w:val="32"/>
          <w:rtl/>
        </w:rPr>
        <w:t xml:space="preserve"> برای ما زیاد معنی ندارد و اهمیت ندارد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این تفکیک به یک معنا قابل قبول نیست : </w:t>
      </w:r>
    </w:p>
    <w:p w:rsidR="00C42BB3" w:rsidRDefault="00C42BB3" w:rsidP="00C42BB3">
      <w:pPr>
        <w:pStyle w:val="a7"/>
        <w:bidi/>
        <w:spacing w:before="0" w:beforeAutospacing="0" w:after="0" w:afterAutospacing="0"/>
        <w:rPr>
          <w:rFonts w:cs="2  Koodak" w:hint="cs"/>
          <w:color w:val="000000"/>
          <w:sz w:val="32"/>
          <w:szCs w:val="32"/>
          <w:rtl/>
        </w:rPr>
      </w:pPr>
      <w:proofErr w:type="spellStart"/>
      <w:r>
        <w:rPr>
          <w:rFonts w:cs="2  Koodak" w:hint="cs"/>
          <w:color w:val="000000"/>
          <w:sz w:val="32"/>
          <w:szCs w:val="32"/>
          <w:rtl/>
        </w:rPr>
        <w:t>بیکن</w:t>
      </w:r>
      <w:proofErr w:type="spellEnd"/>
      <w:r>
        <w:rPr>
          <w:rFonts w:cs="2  Koodak" w:hint="cs"/>
          <w:color w:val="000000"/>
          <w:sz w:val="32"/>
          <w:szCs w:val="32"/>
          <w:rtl/>
        </w:rPr>
        <w:t xml:space="preserve"> زمانی که خواست منطق جدید بیاورد چون منطق ارسطویی به درد کشف جدید </w:t>
      </w:r>
      <w:proofErr w:type="spellStart"/>
      <w:r>
        <w:rPr>
          <w:rFonts w:cs="2  Koodak" w:hint="cs"/>
          <w:color w:val="000000"/>
          <w:sz w:val="32"/>
          <w:szCs w:val="32"/>
          <w:rtl/>
        </w:rPr>
        <w:t>نمی</w:t>
      </w:r>
      <w:proofErr w:type="spellEnd"/>
      <w:r>
        <w:rPr>
          <w:rFonts w:cs="2  Koodak" w:hint="cs"/>
          <w:color w:val="000000"/>
          <w:sz w:val="32"/>
          <w:szCs w:val="32"/>
          <w:rtl/>
        </w:rPr>
        <w:t xml:space="preserve"> خورد و کار منطق صیانت فکر است ولی سرانجام فهمیدند که ما منطق کشف نداریم و منطق ما منطق داوری </w:t>
      </w:r>
      <w:proofErr w:type="spellStart"/>
      <w:r>
        <w:rPr>
          <w:rFonts w:cs="2  Koodak" w:hint="cs"/>
          <w:color w:val="000000"/>
          <w:sz w:val="32"/>
          <w:szCs w:val="32"/>
          <w:rtl/>
        </w:rPr>
        <w:t>است.در</w:t>
      </w:r>
      <w:proofErr w:type="spellEnd"/>
      <w:r>
        <w:rPr>
          <w:rFonts w:cs="2  Koodak" w:hint="cs"/>
          <w:color w:val="000000"/>
          <w:sz w:val="32"/>
          <w:szCs w:val="32"/>
          <w:rtl/>
        </w:rPr>
        <w:t xml:space="preserve"> ابتدا هم </w:t>
      </w:r>
      <w:proofErr w:type="spellStart"/>
      <w:r>
        <w:rPr>
          <w:rFonts w:cs="2  Koodak" w:hint="cs"/>
          <w:color w:val="000000"/>
          <w:sz w:val="32"/>
          <w:szCs w:val="32"/>
          <w:rtl/>
        </w:rPr>
        <w:t>بیکن</w:t>
      </w:r>
      <w:proofErr w:type="spellEnd"/>
      <w:r>
        <w:rPr>
          <w:rFonts w:cs="2  Koodak" w:hint="cs"/>
          <w:color w:val="000000"/>
          <w:sz w:val="32"/>
          <w:szCs w:val="32"/>
          <w:rtl/>
        </w:rPr>
        <w:t xml:space="preserve"> از تجربه در مقام </w:t>
      </w:r>
      <w:proofErr w:type="spellStart"/>
      <w:r>
        <w:rPr>
          <w:rFonts w:cs="2  Koodak" w:hint="cs"/>
          <w:color w:val="000000"/>
          <w:sz w:val="32"/>
          <w:szCs w:val="32"/>
          <w:rtl/>
        </w:rPr>
        <w:t>گرداوری</w:t>
      </w:r>
      <w:proofErr w:type="spellEnd"/>
      <w:r>
        <w:rPr>
          <w:rFonts w:cs="2  Koodak" w:hint="cs"/>
          <w:color w:val="000000"/>
          <w:sz w:val="32"/>
          <w:szCs w:val="32"/>
          <w:rtl/>
        </w:rPr>
        <w:t xml:space="preserve"> استفاده می کرد .ولی از </w:t>
      </w:r>
      <w:proofErr w:type="spellStart"/>
      <w:r>
        <w:rPr>
          <w:rFonts w:cs="2  Koodak" w:hint="cs"/>
          <w:color w:val="000000"/>
          <w:sz w:val="32"/>
          <w:szCs w:val="32"/>
          <w:rtl/>
        </w:rPr>
        <w:t>بیکن</w:t>
      </w:r>
      <w:proofErr w:type="spellEnd"/>
      <w:r>
        <w:rPr>
          <w:rFonts w:cs="2  Koodak" w:hint="cs"/>
          <w:color w:val="000000"/>
          <w:sz w:val="32"/>
          <w:szCs w:val="32"/>
          <w:rtl/>
        </w:rPr>
        <w:t xml:space="preserve"> تا </w:t>
      </w:r>
      <w:proofErr w:type="spellStart"/>
      <w:r>
        <w:rPr>
          <w:rFonts w:cs="2  Koodak" w:hint="cs"/>
          <w:color w:val="000000"/>
          <w:sz w:val="32"/>
          <w:szCs w:val="32"/>
          <w:rtl/>
        </w:rPr>
        <w:t>پزوتویست</w:t>
      </w:r>
      <w:proofErr w:type="spellEnd"/>
      <w:r>
        <w:rPr>
          <w:rFonts w:cs="2  Koodak" w:hint="cs"/>
          <w:color w:val="000000"/>
          <w:sz w:val="32"/>
          <w:szCs w:val="32"/>
          <w:rtl/>
        </w:rPr>
        <w:t xml:space="preserve"> ها این قضیه به هم خورد و </w:t>
      </w:r>
      <w:proofErr w:type="spellStart"/>
      <w:r>
        <w:rPr>
          <w:rFonts w:cs="2  Koodak" w:hint="cs"/>
          <w:color w:val="000000"/>
          <w:sz w:val="32"/>
          <w:szCs w:val="32"/>
          <w:rtl/>
        </w:rPr>
        <w:t>انها</w:t>
      </w:r>
      <w:proofErr w:type="spellEnd"/>
      <w:r>
        <w:rPr>
          <w:rFonts w:cs="2  Koodak" w:hint="cs"/>
          <w:color w:val="000000"/>
          <w:sz w:val="32"/>
          <w:szCs w:val="32"/>
          <w:rtl/>
        </w:rPr>
        <w:t xml:space="preserve"> همان ابزار گرد </w:t>
      </w:r>
      <w:proofErr w:type="spellStart"/>
      <w:r>
        <w:rPr>
          <w:rFonts w:cs="2  Koodak" w:hint="cs"/>
          <w:color w:val="000000"/>
          <w:sz w:val="32"/>
          <w:szCs w:val="32"/>
          <w:rtl/>
        </w:rPr>
        <w:t>اوری</w:t>
      </w:r>
      <w:proofErr w:type="spellEnd"/>
      <w:r>
        <w:rPr>
          <w:rFonts w:cs="2  Koodak" w:hint="cs"/>
          <w:color w:val="000000"/>
          <w:sz w:val="32"/>
          <w:szCs w:val="32"/>
          <w:rtl/>
        </w:rPr>
        <w:t xml:space="preserve"> را برای داوری انتخاب کردند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نقد: منطق داوری نباید تغییر پذیر و نسبی باشد ، زیرا محک و ابزار محک باید قطعی و ثابت باشد .پس </w:t>
      </w:r>
      <w:proofErr w:type="spellStart"/>
      <w:r>
        <w:rPr>
          <w:rFonts w:cs="2  Koodak" w:hint="cs"/>
          <w:color w:val="000000"/>
          <w:sz w:val="32"/>
          <w:szCs w:val="32"/>
          <w:rtl/>
        </w:rPr>
        <w:t>نمی</w:t>
      </w:r>
      <w:proofErr w:type="spellEnd"/>
      <w:r>
        <w:rPr>
          <w:rFonts w:cs="2  Koodak" w:hint="cs"/>
          <w:color w:val="000000"/>
          <w:sz w:val="32"/>
          <w:szCs w:val="32"/>
          <w:rtl/>
        </w:rPr>
        <w:t xml:space="preserve"> تواند گزاره ما گزاره تجربی </w:t>
      </w:r>
      <w:proofErr w:type="spellStart"/>
      <w:r>
        <w:rPr>
          <w:rFonts w:cs="2  Koodak" w:hint="cs"/>
          <w:color w:val="000000"/>
          <w:sz w:val="32"/>
          <w:szCs w:val="32"/>
          <w:rtl/>
        </w:rPr>
        <w:t>باشدزیرا</w:t>
      </w:r>
      <w:proofErr w:type="spellEnd"/>
      <w:r>
        <w:rPr>
          <w:rFonts w:cs="2  Koodak" w:hint="cs"/>
          <w:color w:val="000000"/>
          <w:sz w:val="32"/>
          <w:szCs w:val="32"/>
          <w:rtl/>
        </w:rPr>
        <w:t xml:space="preserve"> تا یک حس تبدیل به گزاره های معرفتی بشود کلی در ان دخل و تصرف می شود  ، پس باید گزاره ما گزاره ای باشد که به نحو </w:t>
      </w:r>
      <w:proofErr w:type="spellStart"/>
      <w:r>
        <w:rPr>
          <w:rFonts w:cs="2  Koodak" w:hint="cs"/>
          <w:color w:val="000000"/>
          <w:sz w:val="32"/>
          <w:szCs w:val="32"/>
          <w:rtl/>
        </w:rPr>
        <w:t>پیشینی</w:t>
      </w:r>
      <w:proofErr w:type="spellEnd"/>
      <w:r>
        <w:rPr>
          <w:rFonts w:cs="2  Koodak" w:hint="cs"/>
          <w:color w:val="000000"/>
          <w:sz w:val="32"/>
          <w:szCs w:val="32"/>
          <w:rtl/>
        </w:rPr>
        <w:t xml:space="preserve"> درست باشد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lastRenderedPageBreak/>
        <w:t>و در عین حال تجربه گرایان می گویند که « تنها گزاره معتبر ،یک گزاره تجربی است » ؛در حالی که این عبارت خودش تجربی نیست .</w:t>
      </w:r>
    </w:p>
    <w:p w:rsidR="00C42BB3" w:rsidRDefault="00C42BB3" w:rsidP="00C42BB3">
      <w:pPr>
        <w:pStyle w:val="a7"/>
        <w:bidi/>
        <w:spacing w:before="0" w:beforeAutospacing="0" w:after="0" w:afterAutospacing="0"/>
        <w:rPr>
          <w:rFonts w:ascii="Noor_Mitra" w:hAnsi="Noor_Mitra" w:cs="Noor_Mitra" w:hint="cs"/>
          <w:color w:val="000000"/>
          <w:sz w:val="32"/>
          <w:szCs w:val="32"/>
          <w:rtl/>
        </w:rPr>
      </w:pPr>
      <w:r>
        <w:rPr>
          <w:rFonts w:ascii="Noor_Mitra" w:hAnsi="Noor_Mitra" w:cs="Noor_Mitra"/>
          <w:color w:val="000000"/>
          <w:sz w:val="32"/>
          <w:szCs w:val="32"/>
          <w:rtl/>
        </w:rPr>
        <w:t xml:space="preserve">حال بر اساس نظر کسانی که قائل به تمایز روشی علوم هستند </w:t>
      </w:r>
      <w:proofErr w:type="spellStart"/>
      <w:r>
        <w:rPr>
          <w:rFonts w:ascii="Noor_Mitra" w:hAnsi="Noor_Mitra" w:cs="Noor_Mitra"/>
          <w:color w:val="000000"/>
          <w:sz w:val="32"/>
          <w:szCs w:val="32"/>
          <w:rtl/>
        </w:rPr>
        <w:t>ایا</w:t>
      </w:r>
      <w:proofErr w:type="spellEnd"/>
      <w:r>
        <w:rPr>
          <w:rFonts w:ascii="Noor_Mitra" w:hAnsi="Noor_Mitra" w:cs="Noor_Mitra"/>
          <w:color w:val="000000"/>
          <w:sz w:val="32"/>
          <w:szCs w:val="32"/>
          <w:rtl/>
        </w:rPr>
        <w:t xml:space="preserve"> فضای گرد </w:t>
      </w:r>
      <w:proofErr w:type="spellStart"/>
      <w:r>
        <w:rPr>
          <w:rFonts w:ascii="Noor_Mitra" w:hAnsi="Noor_Mitra" w:cs="Noor_Mitra"/>
          <w:color w:val="000000"/>
          <w:sz w:val="32"/>
          <w:szCs w:val="32"/>
          <w:rtl/>
        </w:rPr>
        <w:t>اوری</w:t>
      </w:r>
      <w:proofErr w:type="spellEnd"/>
      <w:r>
        <w:rPr>
          <w:rFonts w:ascii="Noor_Mitra" w:hAnsi="Noor_Mitra" w:cs="Noor_Mitra"/>
          <w:color w:val="000000"/>
          <w:sz w:val="32"/>
          <w:szCs w:val="32"/>
          <w:rtl/>
        </w:rPr>
        <w:t xml:space="preserve"> و داوری می تواند از هم جدا باشد و متباین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با توجه به نظر اثبات </w:t>
      </w:r>
      <w:proofErr w:type="spellStart"/>
      <w:r>
        <w:rPr>
          <w:rFonts w:ascii="Noor_Mitra" w:hAnsi="Noor_Mitra" w:cs="Noor_Mitra"/>
          <w:color w:val="000000"/>
          <w:sz w:val="32"/>
          <w:szCs w:val="32"/>
          <w:rtl/>
        </w:rPr>
        <w:t>گراها</w:t>
      </w:r>
      <w:proofErr w:type="spellEnd"/>
      <w:r>
        <w:rPr>
          <w:rFonts w:ascii="Noor_Mitra" w:hAnsi="Noor_Mitra" w:cs="Noor_Mitra"/>
          <w:color w:val="000000"/>
          <w:sz w:val="32"/>
          <w:szCs w:val="32"/>
          <w:rtl/>
        </w:rPr>
        <w:t xml:space="preserve"> ، این امکان وجود ندارد ، زیرا گرد </w:t>
      </w:r>
      <w:proofErr w:type="spellStart"/>
      <w:r>
        <w:rPr>
          <w:rFonts w:ascii="Noor_Mitra" w:hAnsi="Noor_Mitra" w:cs="Noor_Mitra"/>
          <w:color w:val="000000"/>
          <w:sz w:val="32"/>
          <w:szCs w:val="32"/>
          <w:rtl/>
        </w:rPr>
        <w:t>اور</w:t>
      </w:r>
      <w:proofErr w:type="spellEnd"/>
      <w:r>
        <w:rPr>
          <w:rFonts w:ascii="Noor_Mitra" w:hAnsi="Noor_Mitra" w:cs="Noor_Mitra"/>
          <w:color w:val="000000"/>
          <w:sz w:val="32"/>
          <w:szCs w:val="32"/>
          <w:rtl/>
        </w:rPr>
        <w:t xml:space="preserve"> در این فضا همان داور است زیرا صحت هر دو عنوان به این است که از تنها روش معتبر ، که همان روش تجربی است پیروی کند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Noor_Mitra" w:hAnsi="Noor_Mitra" w:cs="Noor_Mitra"/>
          <w:color w:val="000000"/>
          <w:sz w:val="32"/>
          <w:szCs w:val="32"/>
          <w:rtl/>
        </w:rPr>
        <w:t xml:space="preserve">اما بر اساس نظر کسانی که تجربه را محتمل </w:t>
      </w:r>
      <w:proofErr w:type="spellStart"/>
      <w:r>
        <w:rPr>
          <w:rFonts w:ascii="Noor_Mitra" w:hAnsi="Noor_Mitra" w:cs="Noor_Mitra"/>
          <w:color w:val="000000"/>
          <w:sz w:val="32"/>
          <w:szCs w:val="32"/>
          <w:rtl/>
        </w:rPr>
        <w:t>الخطا</w:t>
      </w:r>
      <w:proofErr w:type="spellEnd"/>
      <w:r>
        <w:rPr>
          <w:rFonts w:ascii="Noor_Mitra" w:hAnsi="Noor_Mitra" w:cs="Noor_Mitra"/>
          <w:color w:val="000000"/>
          <w:sz w:val="32"/>
          <w:szCs w:val="32"/>
          <w:rtl/>
        </w:rPr>
        <w:t xml:space="preserve"> می دانند ، دیگر </w:t>
      </w:r>
      <w:proofErr w:type="spellStart"/>
      <w:r>
        <w:rPr>
          <w:rFonts w:ascii="Noor_Mitra" w:hAnsi="Noor_Mitra" w:cs="Noor_Mitra"/>
          <w:color w:val="000000"/>
          <w:sz w:val="32"/>
          <w:szCs w:val="32"/>
          <w:rtl/>
        </w:rPr>
        <w:t>نمی</w:t>
      </w:r>
      <w:proofErr w:type="spellEnd"/>
      <w:r>
        <w:rPr>
          <w:rFonts w:ascii="Noor_Mitra" w:hAnsi="Noor_Mitra" w:cs="Noor_Mitra"/>
          <w:color w:val="000000"/>
          <w:sz w:val="32"/>
          <w:szCs w:val="32"/>
          <w:rtl/>
        </w:rPr>
        <w:t xml:space="preserve"> توان تجربه را داور مناسبی برای صدق و کذب معرفی کرد .</w:t>
      </w:r>
    </w:p>
    <w:p w:rsidR="00C42BB3" w:rsidRDefault="00C42BB3" w:rsidP="00C42BB3">
      <w:pPr>
        <w:pStyle w:val="a7"/>
        <w:bidi/>
        <w:spacing w:before="0" w:beforeAutospacing="0" w:after="0" w:afterAutospacing="0"/>
        <w:rPr>
          <w:rFonts w:cs="2  Koodak"/>
          <w:color w:val="000000"/>
          <w:sz w:val="32"/>
          <w:szCs w:val="32"/>
          <w:rtl/>
        </w:rPr>
      </w:pPr>
      <w:r>
        <w:rPr>
          <w:rFonts w:cs="2  Koodak" w:hint="cs"/>
          <w:color w:val="000000"/>
          <w:sz w:val="32"/>
          <w:szCs w:val="32"/>
          <w:rtl/>
        </w:rPr>
        <w:t>***********</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3)</w:t>
      </w:r>
      <w:proofErr w:type="spellStart"/>
      <w:r>
        <w:rPr>
          <w:rFonts w:cs="2  Koodak" w:hint="cs"/>
          <w:color w:val="000000"/>
          <w:sz w:val="32"/>
          <w:szCs w:val="32"/>
          <w:rtl/>
        </w:rPr>
        <w:t>حجیت</w:t>
      </w:r>
      <w:proofErr w:type="spellEnd"/>
      <w:r>
        <w:rPr>
          <w:rFonts w:cs="2  Koodak" w:hint="cs"/>
          <w:color w:val="000000"/>
          <w:sz w:val="32"/>
          <w:szCs w:val="32"/>
          <w:rtl/>
        </w:rPr>
        <w:t xml:space="preserve"> دو معنی دارد :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الف )وصول به واقع= (مثل شیخ انصاری در فقه که بسیار به دنبال به دست </w:t>
      </w:r>
      <w:proofErr w:type="spellStart"/>
      <w:r>
        <w:rPr>
          <w:rFonts w:cs="2  Koodak" w:hint="cs"/>
          <w:color w:val="000000"/>
          <w:sz w:val="32"/>
          <w:szCs w:val="32"/>
          <w:rtl/>
        </w:rPr>
        <w:t>اوردن</w:t>
      </w:r>
      <w:proofErr w:type="spellEnd"/>
      <w:r>
        <w:rPr>
          <w:rFonts w:cs="2  Koodak" w:hint="cs"/>
          <w:color w:val="000000"/>
          <w:sz w:val="32"/>
          <w:szCs w:val="32"/>
          <w:rtl/>
        </w:rPr>
        <w:t xml:space="preserve"> این فضا است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ب)رفع تکلیف و </w:t>
      </w:r>
      <w:proofErr w:type="spellStart"/>
      <w:r>
        <w:rPr>
          <w:rFonts w:cs="2  Koodak" w:hint="cs"/>
          <w:color w:val="000000"/>
          <w:sz w:val="32"/>
          <w:szCs w:val="32"/>
          <w:rtl/>
        </w:rPr>
        <w:t>معذریت</w:t>
      </w:r>
      <w:proofErr w:type="spellEnd"/>
      <w:r>
        <w:rPr>
          <w:rFonts w:cs="2  Koodak" w:hint="cs"/>
          <w:color w:val="000000"/>
          <w:sz w:val="32"/>
          <w:szCs w:val="32"/>
          <w:rtl/>
        </w:rPr>
        <w:t xml:space="preserve">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4)ما با </w:t>
      </w:r>
      <w:proofErr w:type="spellStart"/>
      <w:r>
        <w:rPr>
          <w:rFonts w:cs="2  Koodak" w:hint="cs"/>
          <w:color w:val="000000"/>
          <w:sz w:val="32"/>
          <w:szCs w:val="32"/>
          <w:rtl/>
        </w:rPr>
        <w:t>ارتکاز</w:t>
      </w:r>
      <w:proofErr w:type="spellEnd"/>
      <w:r>
        <w:rPr>
          <w:rFonts w:cs="2  Koodak" w:hint="cs"/>
          <w:color w:val="000000"/>
          <w:sz w:val="32"/>
          <w:szCs w:val="32"/>
          <w:rtl/>
        </w:rPr>
        <w:t xml:space="preserve"> بسیاری از واقع را در دست داریم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5)فرایند فهمیدن چگونه صورت می گیرد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6)انواع گزاره ها :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گزاره های منطقی: کشف واقع </w:t>
      </w:r>
    </w:p>
    <w:p w:rsidR="00C42BB3" w:rsidRDefault="00C42BB3" w:rsidP="00C42BB3">
      <w:pPr>
        <w:pStyle w:val="a7"/>
        <w:bidi/>
        <w:spacing w:before="0" w:beforeAutospacing="0" w:after="0" w:afterAutospacing="0"/>
        <w:rPr>
          <w:rFonts w:cs="2  Koodak"/>
          <w:color w:val="000000"/>
          <w:sz w:val="32"/>
          <w:szCs w:val="32"/>
        </w:rPr>
      </w:pPr>
      <w:r>
        <w:rPr>
          <w:rFonts w:cs="2  Koodak" w:hint="cs"/>
          <w:color w:val="000000"/>
          <w:sz w:val="32"/>
          <w:szCs w:val="32"/>
          <w:rtl/>
        </w:rPr>
        <w:t>گزاره های اعتباری :رفتار های انسانی در این حوزه است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 جریان قاره ای بیشتر به این حوزه عنایت داشته </w:t>
      </w:r>
      <w:proofErr w:type="spellStart"/>
      <w:r>
        <w:rPr>
          <w:rFonts w:cs="2  Koodak" w:hint="cs"/>
          <w:color w:val="000000"/>
          <w:sz w:val="32"/>
          <w:szCs w:val="32"/>
          <w:rtl/>
        </w:rPr>
        <w:t>است.و</w:t>
      </w:r>
      <w:proofErr w:type="spellEnd"/>
      <w:r>
        <w:rPr>
          <w:rFonts w:cs="2  Koodak" w:hint="cs"/>
          <w:color w:val="000000"/>
          <w:sz w:val="32"/>
          <w:szCs w:val="32"/>
          <w:rtl/>
        </w:rPr>
        <w:t xml:space="preserve"> بحث نسبی بودن و نبودن در این حوزه بسیار محل چالش است .</w:t>
      </w:r>
    </w:p>
    <w:p w:rsidR="00C42BB3" w:rsidRDefault="00C42BB3" w:rsidP="00C42BB3">
      <w:pPr>
        <w:pStyle w:val="a7"/>
        <w:bidi/>
        <w:spacing w:before="0" w:beforeAutospacing="0" w:after="0" w:afterAutospacing="0"/>
        <w:rPr>
          <w:rFonts w:cs="2  Koodak" w:hint="cs"/>
          <w:color w:val="000000"/>
          <w:sz w:val="32"/>
          <w:szCs w:val="32"/>
          <w:rtl/>
        </w:rPr>
      </w:pPr>
      <w:proofErr w:type="spellStart"/>
      <w:r>
        <w:rPr>
          <w:rFonts w:cs="2  Koodak" w:hint="cs"/>
          <w:color w:val="000000"/>
          <w:sz w:val="32"/>
          <w:szCs w:val="32"/>
          <w:rtl/>
        </w:rPr>
        <w:t>ایا</w:t>
      </w:r>
      <w:proofErr w:type="spellEnd"/>
      <w:r>
        <w:rPr>
          <w:rFonts w:cs="2  Koodak" w:hint="cs"/>
          <w:color w:val="000000"/>
          <w:sz w:val="32"/>
          <w:szCs w:val="32"/>
          <w:rtl/>
        </w:rPr>
        <w:t xml:space="preserve"> همین گزاره های اعتباری یک گزاره حقیقی است یا نه ؟</w:t>
      </w:r>
    </w:p>
    <w:p w:rsidR="00C42BB3" w:rsidRDefault="00C42BB3" w:rsidP="00C42BB3">
      <w:pPr>
        <w:pStyle w:val="a7"/>
        <w:bidi/>
        <w:spacing w:before="0" w:beforeAutospacing="0" w:after="0" w:afterAutospacing="0"/>
        <w:rPr>
          <w:rFonts w:cs="2  Koodak" w:hint="cs"/>
          <w:color w:val="000000"/>
          <w:sz w:val="32"/>
          <w:szCs w:val="32"/>
          <w:rtl/>
        </w:rPr>
      </w:pPr>
      <w:r>
        <w:rPr>
          <w:rFonts w:cs="2  Koodak" w:hint="cs"/>
          <w:color w:val="000000"/>
          <w:sz w:val="32"/>
          <w:szCs w:val="32"/>
          <w:rtl/>
        </w:rPr>
        <w:t xml:space="preserve">در این بخش استاد به فرمایشات علامه در مورد اعتبارات </w:t>
      </w:r>
      <w:proofErr w:type="spellStart"/>
      <w:r>
        <w:rPr>
          <w:rFonts w:cs="2  Koodak" w:hint="cs"/>
          <w:color w:val="000000"/>
          <w:sz w:val="32"/>
          <w:szCs w:val="32"/>
          <w:rtl/>
        </w:rPr>
        <w:t>ادرس</w:t>
      </w:r>
      <w:proofErr w:type="spellEnd"/>
      <w:r>
        <w:rPr>
          <w:rFonts w:cs="2  Koodak" w:hint="cs"/>
          <w:color w:val="000000"/>
          <w:sz w:val="32"/>
          <w:szCs w:val="32"/>
          <w:rtl/>
        </w:rPr>
        <w:t xml:space="preserve"> دادند .(رساله </w:t>
      </w:r>
      <w:proofErr w:type="spellStart"/>
      <w:r>
        <w:rPr>
          <w:rFonts w:cs="2  Koodak" w:hint="cs"/>
          <w:color w:val="000000"/>
          <w:sz w:val="32"/>
          <w:szCs w:val="32"/>
          <w:rtl/>
        </w:rPr>
        <w:t>اعتباریات</w:t>
      </w:r>
      <w:proofErr w:type="spellEnd"/>
      <w:r>
        <w:rPr>
          <w:rFonts w:cs="2  Koodak" w:hint="cs"/>
          <w:color w:val="000000"/>
          <w:sz w:val="32"/>
          <w:szCs w:val="32"/>
          <w:rtl/>
        </w:rPr>
        <w:t xml:space="preserve"> ،رساله انسان فی </w:t>
      </w:r>
      <w:proofErr w:type="spellStart"/>
      <w:r>
        <w:rPr>
          <w:rFonts w:cs="2  Koodak" w:hint="cs"/>
          <w:color w:val="000000"/>
          <w:sz w:val="32"/>
          <w:szCs w:val="32"/>
          <w:rtl/>
        </w:rPr>
        <w:t>الدنیا</w:t>
      </w:r>
      <w:proofErr w:type="spellEnd"/>
      <w:r>
        <w:rPr>
          <w:rFonts w:cs="2  Koodak" w:hint="cs"/>
          <w:color w:val="000000"/>
          <w:sz w:val="32"/>
          <w:szCs w:val="32"/>
          <w:rtl/>
        </w:rPr>
        <w:t>،)</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Cambria" w:hAnsi="Cambria" w:cs="Cambria" w:hint="cs"/>
          <w:color w:val="000000"/>
          <w:sz w:val="32"/>
          <w:szCs w:val="32"/>
          <w:rtl/>
        </w:rPr>
        <w:lastRenderedPageBreak/>
        <w:t> </w:t>
      </w:r>
    </w:p>
    <w:p w:rsidR="00C42BB3" w:rsidRDefault="00C42BB3" w:rsidP="00C42BB3">
      <w:pPr>
        <w:pStyle w:val="a7"/>
        <w:bidi/>
        <w:spacing w:before="0" w:beforeAutospacing="0" w:after="0" w:afterAutospacing="0"/>
        <w:rPr>
          <w:rFonts w:ascii="Noor_Mitra" w:hAnsi="Noor_Mitra" w:cs="Noor_Mitra"/>
          <w:color w:val="000000"/>
          <w:sz w:val="32"/>
          <w:szCs w:val="32"/>
          <w:rtl/>
        </w:rPr>
      </w:pPr>
      <w:r>
        <w:rPr>
          <w:rFonts w:ascii="Cambria" w:hAnsi="Cambria" w:cs="Cambria" w:hint="cs"/>
          <w:color w:val="000000"/>
          <w:sz w:val="32"/>
          <w:szCs w:val="32"/>
          <w:rtl/>
        </w:rPr>
        <w:t> </w:t>
      </w:r>
    </w:p>
    <w:p w:rsidR="00F4315F" w:rsidRDefault="00F4315F">
      <w:pPr>
        <w:rPr>
          <w:rFonts w:hint="cs"/>
        </w:rPr>
      </w:pPr>
    </w:p>
    <w:sectPr w:rsidR="00F4315F" w:rsidSect="003116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oor_NazliBold">
    <w:altName w:val="Times New Roman"/>
    <w:panose1 w:val="00000000000000000000"/>
    <w:charset w:val="00"/>
    <w:family w:val="roman"/>
    <w:notTrueType/>
    <w:pitch w:val="default"/>
  </w:font>
  <w:font w:name="2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Noor_Mitra">
    <w:panose1 w:val="02000400000000000000"/>
    <w:charset w:val="00"/>
    <w:family w:val="auto"/>
    <w:pitch w:val="variable"/>
    <w:sig w:usb0="80002007" w:usb1="80002000" w:usb2="00000008" w:usb3="00000000" w:csb0="00000043" w:csb1="00000000"/>
  </w:font>
  <w:font w:name="2  Koodak">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02"/>
    <w:rsid w:val="000A08E1"/>
    <w:rsid w:val="0010612B"/>
    <w:rsid w:val="0031161E"/>
    <w:rsid w:val="003B7ECB"/>
    <w:rsid w:val="003E150F"/>
    <w:rsid w:val="00735EBD"/>
    <w:rsid w:val="008425F5"/>
    <w:rsid w:val="00B3324F"/>
    <w:rsid w:val="00C42BB3"/>
    <w:rsid w:val="00F4315F"/>
    <w:rsid w:val="00FB72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9FCBF-3B81-4FD4-8829-DE63A4CC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متن اصلي"/>
    <w:autoRedefine/>
    <w:qFormat/>
    <w:rsid w:val="003B7ECB"/>
    <w:pPr>
      <w:bidi/>
      <w:spacing w:after="0" w:line="360" w:lineRule="auto"/>
    </w:pPr>
    <w:rPr>
      <w:rFonts w:ascii="Noor_NazliBold" w:hAnsi="Noor_NazliBold" w:cs="2  Lotus"/>
      <w:b/>
      <w:sz w:val="28"/>
      <w:szCs w:val="28"/>
    </w:rPr>
  </w:style>
  <w:style w:type="paragraph" w:styleId="1">
    <w:name w:val="heading 1"/>
    <w:basedOn w:val="a"/>
    <w:next w:val="a"/>
    <w:link w:val="10"/>
    <w:uiPriority w:val="9"/>
    <w:qFormat/>
    <w:rsid w:val="003E150F"/>
    <w:pPr>
      <w:keepNext/>
      <w:keepLines/>
      <w:spacing w:before="240"/>
      <w:ind w:firstLine="284"/>
      <w:contextualSpacing/>
      <w:jc w:val="both"/>
      <w:outlineLvl w:val="0"/>
    </w:pPr>
    <w:rPr>
      <w:rFonts w:asciiTheme="majorHAnsi" w:eastAsiaTheme="majorEastAsia" w:hAnsiTheme="majorHAnsi"/>
      <w:b w:val="0"/>
      <w:bCs/>
      <w:sz w:val="32"/>
      <w:szCs w:val="40"/>
    </w:rPr>
  </w:style>
  <w:style w:type="paragraph" w:styleId="2">
    <w:name w:val="heading 2"/>
    <w:basedOn w:val="a"/>
    <w:next w:val="a"/>
    <w:link w:val="20"/>
    <w:autoRedefine/>
    <w:qFormat/>
    <w:rsid w:val="003B7ECB"/>
    <w:pPr>
      <w:keepNext/>
      <w:outlineLvl w:val="1"/>
    </w:pPr>
    <w:rPr>
      <w:rFonts w:ascii="2  Lotus" w:eastAsia="2  Lotus" w:hAnsi="2  Lotus"/>
      <w:bCs/>
      <w:sz w:val="38"/>
      <w:szCs w:val="38"/>
    </w:rPr>
  </w:style>
  <w:style w:type="paragraph" w:styleId="3">
    <w:name w:val="heading 3"/>
    <w:basedOn w:val="a"/>
    <w:next w:val="a"/>
    <w:link w:val="30"/>
    <w:uiPriority w:val="9"/>
    <w:unhideWhenUsed/>
    <w:qFormat/>
    <w:rsid w:val="008425F5"/>
    <w:pPr>
      <w:keepNext/>
      <w:keepLines/>
      <w:spacing w:before="40"/>
      <w:ind w:firstLine="284"/>
      <w:contextualSpacing/>
      <w:jc w:val="both"/>
      <w:outlineLvl w:val="2"/>
    </w:pPr>
    <w:rPr>
      <w:rFonts w:asciiTheme="majorHAnsi" w:eastAsiaTheme="majorEastAsia" w:hAnsiTheme="majorHAnsi"/>
      <w:b w:val="0"/>
      <w:sz w:val="24"/>
      <w:szCs w:val="36"/>
    </w:rPr>
  </w:style>
  <w:style w:type="paragraph" w:styleId="5">
    <w:name w:val="heading 5"/>
    <w:basedOn w:val="a"/>
    <w:next w:val="a"/>
    <w:link w:val="50"/>
    <w:autoRedefine/>
    <w:uiPriority w:val="9"/>
    <w:unhideWhenUsed/>
    <w:qFormat/>
    <w:rsid w:val="000A08E1"/>
    <w:pPr>
      <w:keepNext/>
      <w:keepLines/>
      <w:spacing w:before="180" w:line="240" w:lineRule="auto"/>
      <w:contextualSpacing/>
      <w:outlineLvl w:val="4"/>
    </w:pPr>
    <w:rPr>
      <w:rFonts w:ascii="IRLotus" w:eastAsiaTheme="majorEastAsia" w:hAnsi="IRLotus"/>
      <w:b w:val="0"/>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سرفصل 4"/>
    <w:basedOn w:val="a"/>
    <w:link w:val="4Char"/>
    <w:autoRedefine/>
    <w:qFormat/>
    <w:rsid w:val="003B7ECB"/>
    <w:rPr>
      <w:rFonts w:eastAsia="2  Lotus"/>
      <w:b w:val="0"/>
      <w:bCs/>
      <w:szCs w:val="34"/>
    </w:rPr>
  </w:style>
  <w:style w:type="character" w:customStyle="1" w:styleId="4Char">
    <w:name w:val="سرفصل 4 Char"/>
    <w:basedOn w:val="a0"/>
    <w:link w:val="4"/>
    <w:rsid w:val="003B7ECB"/>
    <w:rPr>
      <w:rFonts w:eastAsia="2  Lotus" w:cs="2  Lotus"/>
      <w:b/>
      <w:bCs/>
      <w:sz w:val="28"/>
      <w:szCs w:val="34"/>
    </w:rPr>
  </w:style>
  <w:style w:type="character" w:customStyle="1" w:styleId="30">
    <w:name w:val="عنوان 3 نویسه"/>
    <w:basedOn w:val="a0"/>
    <w:link w:val="3"/>
    <w:uiPriority w:val="9"/>
    <w:rsid w:val="008425F5"/>
    <w:rPr>
      <w:rFonts w:asciiTheme="majorHAnsi" w:eastAsiaTheme="majorEastAsia" w:hAnsiTheme="majorHAnsi" w:cs="2  Lotus"/>
      <w:sz w:val="24"/>
      <w:szCs w:val="36"/>
    </w:rPr>
  </w:style>
  <w:style w:type="character" w:customStyle="1" w:styleId="20">
    <w:name w:val="عنوان 2 نویسه"/>
    <w:link w:val="2"/>
    <w:rsid w:val="003B7ECB"/>
    <w:rPr>
      <w:rFonts w:ascii="2  Lotus" w:eastAsia="2  Lotus" w:hAnsi="2  Lotus" w:cs="2  Lotus"/>
      <w:bCs/>
      <w:sz w:val="38"/>
      <w:szCs w:val="38"/>
    </w:rPr>
  </w:style>
  <w:style w:type="paragraph" w:customStyle="1" w:styleId="51">
    <w:name w:val="عنوان 5"/>
    <w:basedOn w:val="a"/>
    <w:next w:val="a"/>
    <w:link w:val="52"/>
    <w:autoRedefine/>
    <w:qFormat/>
    <w:rsid w:val="003B7ECB"/>
    <w:rPr>
      <w:rFonts w:eastAsia="2  Lotus"/>
      <w:b w:val="0"/>
      <w:bCs/>
      <w:szCs w:val="32"/>
    </w:rPr>
  </w:style>
  <w:style w:type="character" w:customStyle="1" w:styleId="52">
    <w:name w:val="عنوان 5 نویسه"/>
    <w:basedOn w:val="a0"/>
    <w:link w:val="51"/>
    <w:rsid w:val="003B7ECB"/>
    <w:rPr>
      <w:rFonts w:ascii="Noor_NazliBold" w:eastAsia="2  Lotus" w:hAnsi="Noor_NazliBold" w:cs="2  Lotus"/>
      <w:b/>
      <w:bCs/>
      <w:sz w:val="28"/>
      <w:szCs w:val="32"/>
    </w:rPr>
  </w:style>
  <w:style w:type="paragraph" w:styleId="a3">
    <w:name w:val="Subtitle"/>
    <w:basedOn w:val="a"/>
    <w:next w:val="a"/>
    <w:link w:val="a4"/>
    <w:autoRedefine/>
    <w:uiPriority w:val="11"/>
    <w:qFormat/>
    <w:rsid w:val="0010612B"/>
    <w:pPr>
      <w:numPr>
        <w:ilvl w:val="1"/>
      </w:numPr>
      <w:spacing w:after="240" w:line="240" w:lineRule="auto"/>
      <w:ind w:firstLine="284"/>
      <w:contextualSpacing/>
    </w:pPr>
    <w:rPr>
      <w:rFonts w:ascii="Cambria" w:eastAsiaTheme="minorEastAsia" w:hAnsi="Cambria"/>
      <w:b w:val="0"/>
      <w:i/>
      <w:spacing w:val="15"/>
      <w:sz w:val="24"/>
      <w:szCs w:val="22"/>
    </w:rPr>
  </w:style>
  <w:style w:type="character" w:customStyle="1" w:styleId="a4">
    <w:name w:val="زیر نویس نویسه"/>
    <w:link w:val="a3"/>
    <w:uiPriority w:val="11"/>
    <w:rsid w:val="0010612B"/>
    <w:rPr>
      <w:rFonts w:ascii="Cambria" w:eastAsiaTheme="minorEastAsia" w:hAnsi="Cambria" w:cs="2  Lotus"/>
      <w:i/>
      <w:spacing w:val="15"/>
      <w:sz w:val="24"/>
    </w:rPr>
  </w:style>
  <w:style w:type="paragraph" w:styleId="a5">
    <w:name w:val="Title"/>
    <w:aliases w:val="عنوان5"/>
    <w:basedOn w:val="a"/>
    <w:next w:val="a"/>
    <w:link w:val="a6"/>
    <w:autoRedefine/>
    <w:uiPriority w:val="10"/>
    <w:qFormat/>
    <w:rsid w:val="0010612B"/>
    <w:pPr>
      <w:spacing w:after="400" w:line="240" w:lineRule="auto"/>
      <w:contextualSpacing/>
    </w:pPr>
    <w:rPr>
      <w:rFonts w:ascii="Cambria" w:eastAsiaTheme="majorEastAsia" w:hAnsi="Cambria"/>
      <w:b w:val="0"/>
      <w:spacing w:val="5"/>
      <w:kern w:val="28"/>
      <w:sz w:val="52"/>
      <w:szCs w:val="32"/>
    </w:rPr>
  </w:style>
  <w:style w:type="character" w:customStyle="1" w:styleId="a6">
    <w:name w:val="عنوان نویسه"/>
    <w:aliases w:val="عنوان5 نویسه"/>
    <w:link w:val="a5"/>
    <w:uiPriority w:val="10"/>
    <w:rsid w:val="0010612B"/>
    <w:rPr>
      <w:rFonts w:ascii="Cambria" w:eastAsiaTheme="majorEastAsia" w:hAnsi="Cambria" w:cs="2  Lotus"/>
      <w:spacing w:val="5"/>
      <w:kern w:val="28"/>
      <w:sz w:val="52"/>
      <w:szCs w:val="32"/>
    </w:rPr>
  </w:style>
  <w:style w:type="character" w:customStyle="1" w:styleId="50">
    <w:name w:val="سرصفحه 5 نویسه"/>
    <w:link w:val="5"/>
    <w:uiPriority w:val="9"/>
    <w:rsid w:val="000A08E1"/>
    <w:rPr>
      <w:rFonts w:ascii="IRLotus" w:eastAsiaTheme="majorEastAsia" w:hAnsi="IRLotus" w:cs="2  Lotus"/>
      <w:bCs/>
      <w:szCs w:val="32"/>
    </w:rPr>
  </w:style>
  <w:style w:type="character" w:customStyle="1" w:styleId="10">
    <w:name w:val="عنوان 1 نویسه"/>
    <w:basedOn w:val="a0"/>
    <w:link w:val="1"/>
    <w:uiPriority w:val="9"/>
    <w:rsid w:val="003E150F"/>
    <w:rPr>
      <w:rFonts w:asciiTheme="majorHAnsi" w:eastAsiaTheme="majorEastAsia" w:hAnsiTheme="majorHAnsi" w:cs="2  Lotus"/>
      <w:bCs/>
      <w:sz w:val="32"/>
      <w:szCs w:val="40"/>
    </w:rPr>
  </w:style>
  <w:style w:type="paragraph" w:styleId="a7">
    <w:name w:val="Normal (Web)"/>
    <w:basedOn w:val="a"/>
    <w:uiPriority w:val="99"/>
    <w:unhideWhenUsed/>
    <w:rsid w:val="00C42BB3"/>
    <w:pPr>
      <w:bidi w:val="0"/>
      <w:spacing w:before="100" w:beforeAutospacing="1" w:after="100" w:afterAutospacing="1" w:line="240" w:lineRule="auto"/>
    </w:pPr>
    <w:rPr>
      <w:rFonts w:ascii="Times New Roman" w:hAnsi="Times New Roman"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9246">
      <w:bodyDiv w:val="1"/>
      <w:marLeft w:val="0"/>
      <w:marRight w:val="0"/>
      <w:marTop w:val="0"/>
      <w:marBottom w:val="0"/>
      <w:divBdr>
        <w:top w:val="none" w:sz="0" w:space="0" w:color="auto"/>
        <w:left w:val="none" w:sz="0" w:space="0" w:color="auto"/>
        <w:bottom w:val="none" w:sz="0" w:space="0" w:color="auto"/>
        <w:right w:val="none" w:sz="0" w:space="0" w:color="auto"/>
      </w:divBdr>
      <w:divsChild>
        <w:div w:id="577986530">
          <w:marLeft w:val="0"/>
          <w:marRight w:val="0"/>
          <w:marTop w:val="0"/>
          <w:marBottom w:val="0"/>
          <w:divBdr>
            <w:top w:val="none" w:sz="0" w:space="0" w:color="auto"/>
            <w:left w:val="none" w:sz="0" w:space="0" w:color="auto"/>
            <w:bottom w:val="none" w:sz="0" w:space="0" w:color="auto"/>
            <w:right w:val="none" w:sz="0" w:space="0" w:color="auto"/>
          </w:divBdr>
          <w:divsChild>
            <w:div w:id="157966587">
              <w:marLeft w:val="0"/>
              <w:marRight w:val="0"/>
              <w:marTop w:val="0"/>
              <w:marBottom w:val="0"/>
              <w:divBdr>
                <w:top w:val="none" w:sz="0" w:space="0" w:color="auto"/>
                <w:left w:val="none" w:sz="0" w:space="0" w:color="auto"/>
                <w:bottom w:val="none" w:sz="0" w:space="0" w:color="auto"/>
                <w:right w:val="none" w:sz="0" w:space="0" w:color="auto"/>
              </w:divBdr>
              <w:divsChild>
                <w:div w:id="1909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963</Words>
  <Characters>5495</Characters>
  <Application>Microsoft Office Word</Application>
  <DocSecurity>0</DocSecurity>
  <Lines>45</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ققنوس </dc:creator>
  <cp:keywords/>
  <dc:description/>
  <cp:lastModifiedBy>ققنوس </cp:lastModifiedBy>
  <cp:revision>3</cp:revision>
  <dcterms:created xsi:type="dcterms:W3CDTF">2016-04-11T01:01:00Z</dcterms:created>
  <dcterms:modified xsi:type="dcterms:W3CDTF">2016-04-11T02:26:00Z</dcterms:modified>
</cp:coreProperties>
</file>