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F993" w14:textId="77777777" w:rsidR="0045276F" w:rsidRPr="006F71AC" w:rsidRDefault="001B6DC9" w:rsidP="001B6DC9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6F71AC">
        <w:rPr>
          <w:rFonts w:cs="B Lotus" w:hint="cs"/>
          <w:sz w:val="32"/>
          <w:szCs w:val="32"/>
          <w:rtl/>
          <w:lang w:bidi="fa-IR"/>
        </w:rPr>
        <w:t>بسم الله الر</w:t>
      </w:r>
      <w:r w:rsidRPr="006F71AC">
        <w:rPr>
          <w:rFonts w:cs="B Lotus" w:hint="cs"/>
          <w:sz w:val="32"/>
          <w:szCs w:val="32"/>
          <w:rtl/>
        </w:rPr>
        <w:t>ح</w:t>
      </w:r>
      <w:r w:rsidRPr="006F71AC">
        <w:rPr>
          <w:rFonts w:cs="B Lotus" w:hint="cs"/>
          <w:sz w:val="32"/>
          <w:szCs w:val="32"/>
          <w:rtl/>
          <w:lang w:bidi="fa-IR"/>
        </w:rPr>
        <w:t>من الرحیم</w:t>
      </w:r>
    </w:p>
    <w:p w14:paraId="4EB2223E" w14:textId="77777777" w:rsidR="001B6DC9" w:rsidRPr="006F71AC" w:rsidRDefault="001B6DC9" w:rsidP="006F71AC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6F71AC">
        <w:rPr>
          <w:rFonts w:cs="B Lotus" w:hint="cs"/>
          <w:sz w:val="32"/>
          <w:szCs w:val="32"/>
          <w:rtl/>
          <w:lang w:bidi="fa-IR"/>
        </w:rPr>
        <w:t>درس جامعه</w:t>
      </w:r>
      <w:r w:rsidR="00CB12C1">
        <w:rPr>
          <w:rFonts w:cs="B Lotus" w:hint="cs"/>
          <w:sz w:val="32"/>
          <w:szCs w:val="32"/>
          <w:rtl/>
          <w:lang w:bidi="fa-IR"/>
        </w:rPr>
        <w:t xml:space="preserve">‌شناسی </w:t>
      </w:r>
      <w:r w:rsidRPr="006F71AC">
        <w:rPr>
          <w:rFonts w:cs="B Lotus" w:hint="cs"/>
          <w:sz w:val="32"/>
          <w:szCs w:val="32"/>
          <w:rtl/>
          <w:lang w:bidi="fa-IR"/>
        </w:rPr>
        <w:t>معرفت</w:t>
      </w:r>
    </w:p>
    <w:p w14:paraId="22D873F3" w14:textId="77777777" w:rsidR="001B6DC9" w:rsidRPr="006F71AC" w:rsidRDefault="00787EBB" w:rsidP="006F71AC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6F71AC">
        <w:rPr>
          <w:rFonts w:cs="B Lotus" w:hint="cs"/>
          <w:sz w:val="32"/>
          <w:szCs w:val="32"/>
          <w:rtl/>
          <w:lang w:bidi="fa-IR"/>
        </w:rPr>
        <w:t xml:space="preserve">تقرير جلسه هفتم ( </w:t>
      </w:r>
      <w:r w:rsidR="001B6DC9" w:rsidRPr="006F71AC">
        <w:rPr>
          <w:rFonts w:cs="B Lotus" w:hint="cs"/>
          <w:sz w:val="32"/>
          <w:szCs w:val="32"/>
          <w:rtl/>
          <w:lang w:bidi="fa-IR"/>
        </w:rPr>
        <w:t>مانهایم</w:t>
      </w:r>
      <w:r w:rsidRPr="006F71AC">
        <w:rPr>
          <w:rFonts w:cs="B Lotus" w:hint="cs"/>
          <w:sz w:val="32"/>
          <w:szCs w:val="32"/>
          <w:rtl/>
          <w:lang w:bidi="fa-IR"/>
        </w:rPr>
        <w:t xml:space="preserve"> )</w:t>
      </w:r>
    </w:p>
    <w:p w14:paraId="64E4F96E" w14:textId="77777777" w:rsidR="001B6DC9" w:rsidRPr="000972B1" w:rsidRDefault="001B6DC9" w:rsidP="001B6DC9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مولف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نظم بخشی خوبی به مباحث مانهایم داشته و نسبت بخشی خوبی بین مباحث او برقرار کرده است.</w:t>
      </w:r>
    </w:p>
    <w:p w14:paraId="3F41EE17" w14:textId="77777777" w:rsidR="001B6DC9" w:rsidRPr="000972B1" w:rsidRDefault="006F71AC" w:rsidP="00FD3680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البته 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>ترجمه به نظر</w:t>
      </w:r>
      <w:r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>آید که اشتباهاتی را داشته است</w:t>
      </w:r>
      <w:r w:rsidR="00FD3680" w:rsidRPr="000972B1">
        <w:rPr>
          <w:rFonts w:cs="B Lotus" w:hint="cs"/>
          <w:sz w:val="28"/>
          <w:szCs w:val="28"/>
          <w:rtl/>
          <w:lang w:bidi="fa-IR"/>
        </w:rPr>
        <w:t xml:space="preserve"> و اینکه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 واقعا</w:t>
      </w:r>
      <w:r w:rsidR="00FD3680" w:rsidRPr="000972B1">
        <w:rPr>
          <w:rFonts w:cs="B Lotus" w:hint="cs"/>
          <w:sz w:val="28"/>
          <w:szCs w:val="28"/>
          <w:rtl/>
          <w:lang w:bidi="fa-IR"/>
        </w:rPr>
        <w:t xml:space="preserve"> چرا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 مو</w:t>
      </w:r>
      <w:r w:rsidR="00C253D5" w:rsidRPr="000972B1">
        <w:rPr>
          <w:rFonts w:cs="B Lotus" w:hint="cs"/>
          <w:sz w:val="28"/>
          <w:szCs w:val="28"/>
          <w:rtl/>
          <w:lang w:bidi="fa-IR"/>
        </w:rPr>
        <w:t>لف تیترهای فرعی ن</w:t>
      </w:r>
      <w:r w:rsidR="00FD3680" w:rsidRPr="000972B1">
        <w:rPr>
          <w:rFonts w:cs="B Lotus" w:hint="cs"/>
          <w:sz w:val="28"/>
          <w:szCs w:val="28"/>
          <w:rtl/>
          <w:lang w:bidi="fa-IR"/>
        </w:rPr>
        <w:t>گذاشته است برای من</w:t>
      </w:r>
      <w:r w:rsidR="00C253D5" w:rsidRPr="000972B1">
        <w:rPr>
          <w:rFonts w:cs="B Lotus" w:hint="cs"/>
          <w:sz w:val="28"/>
          <w:szCs w:val="28"/>
          <w:rtl/>
          <w:lang w:bidi="fa-IR"/>
        </w:rPr>
        <w:t xml:space="preserve"> محل سوال است !</w:t>
      </w:r>
      <w:r w:rsidR="00FD3680" w:rsidRPr="000972B1">
        <w:rPr>
          <w:rFonts w:cs="B Lotus" w:hint="cs"/>
          <w:sz w:val="28"/>
          <w:szCs w:val="28"/>
          <w:rtl/>
          <w:lang w:bidi="fa-IR"/>
        </w:rPr>
        <w:t xml:space="preserve"> زیرا یکدفعه وارد بحث بعدی می‌شود که اگر تیتر فرعی می‌داشت خواننده کمتر با مشکل مواجه می‌شد.</w:t>
      </w:r>
    </w:p>
    <w:p w14:paraId="5F57CF3B" w14:textId="77777777" w:rsidR="001B6DC9" w:rsidRPr="000972B1" w:rsidRDefault="00EC3F4F" w:rsidP="006F71AC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مانهایم ابعادی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 از وبر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>ابعادی را از مارکس و ابعادی از شلر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را گرفته است 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و این ابعاد را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با هم جمع کرده </w:t>
      </w:r>
      <w:r w:rsidR="00FD3680" w:rsidRPr="000972B1">
        <w:rPr>
          <w:rFonts w:cs="B Lotus" w:hint="cs"/>
          <w:sz w:val="28"/>
          <w:szCs w:val="28"/>
          <w:rtl/>
          <w:lang w:bidi="fa-IR"/>
        </w:rPr>
        <w:t>و مولف درو</w:t>
      </w:r>
      <w:r w:rsidR="00D5383B" w:rsidRPr="000972B1">
        <w:rPr>
          <w:rFonts w:cs="B Lotus" w:hint="cs"/>
          <w:sz w:val="28"/>
          <w:szCs w:val="28"/>
          <w:rtl/>
          <w:lang w:bidi="fa-IR"/>
        </w:rPr>
        <w:t>ن این فضا مانهایم را شرح می‌دهد</w:t>
      </w:r>
      <w:r w:rsidRPr="000972B1">
        <w:rPr>
          <w:rFonts w:cs="B Lotus" w:hint="cs"/>
          <w:sz w:val="28"/>
          <w:szCs w:val="28"/>
          <w:rtl/>
          <w:lang w:bidi="fa-IR"/>
        </w:rPr>
        <w:t>!</w:t>
      </w:r>
      <w:r w:rsidR="00D5383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>مولف از شلر شروع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کند که در قبال شلر حرف مانهایم </w:t>
      </w:r>
      <w:r w:rsidR="00C253D5" w:rsidRPr="000972B1">
        <w:rPr>
          <w:rFonts w:cs="B Lotus" w:hint="cs"/>
          <w:sz w:val="28"/>
          <w:szCs w:val="28"/>
          <w:rtl/>
          <w:lang w:bidi="fa-IR"/>
        </w:rPr>
        <w:t>را باز ک</w:t>
      </w:r>
      <w:r w:rsidR="00D5383B" w:rsidRPr="000972B1">
        <w:rPr>
          <w:rFonts w:cs="B Lotus" w:hint="cs"/>
          <w:sz w:val="28"/>
          <w:szCs w:val="28"/>
          <w:rtl/>
          <w:lang w:bidi="fa-IR"/>
        </w:rPr>
        <w:t>ن</w:t>
      </w:r>
      <w:r w:rsidR="00C253D5" w:rsidRPr="000972B1">
        <w:rPr>
          <w:rFonts w:cs="B Lotus" w:hint="cs"/>
          <w:sz w:val="28"/>
          <w:szCs w:val="28"/>
          <w:rtl/>
          <w:lang w:bidi="fa-IR"/>
        </w:rPr>
        <w:t>د.</w:t>
      </w:r>
      <w:r w:rsidR="001B6DC9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C253D5" w:rsidRPr="000972B1">
        <w:rPr>
          <w:rFonts w:cs="B Lotus" w:hint="cs"/>
          <w:sz w:val="28"/>
          <w:szCs w:val="28"/>
          <w:rtl/>
          <w:lang w:bidi="fa-IR"/>
        </w:rPr>
        <w:t>بعد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 xml:space="preserve"> بلافاصله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رود سراغ مارکس به عنوان شخص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>یت بسیار مهم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. در لابلای این هم تفاوت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ش با وبر معلوم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شود.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 xml:space="preserve">بعد 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هم 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مرت</w:t>
      </w:r>
      <w:r w:rsidR="006F71AC">
        <w:rPr>
          <w:rFonts w:cs="B Lotus" w:hint="cs"/>
          <w:sz w:val="28"/>
          <w:szCs w:val="28"/>
          <w:rtl/>
          <w:lang w:bidi="fa-IR"/>
        </w:rPr>
        <w:t>ب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 xml:space="preserve"> نسبت مانهایم را با مارکس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گوید. درباب مانهایم خیلی از کتاب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 xml:space="preserve"> دیگر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>گویند که مارکسیسم است چ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راکه از او خیلی اثر گرفته است</w:t>
      </w:r>
      <w:r w:rsidR="006F71AC">
        <w:rPr>
          <w:rFonts w:cs="B Lotus" w:hint="cs"/>
          <w:sz w:val="28"/>
          <w:szCs w:val="28"/>
          <w:rtl/>
          <w:lang w:bidi="fa-IR"/>
        </w:rPr>
        <w:t>؛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 xml:space="preserve"> ولی 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 xml:space="preserve">نویسنده 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در شرح مانهایم و نسبت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‌اش 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با مارکس تلاش دارد که در کنار تاثر، فاصله گرفتن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 xml:space="preserve"> او </w:t>
      </w:r>
      <w:r w:rsidR="00D61352" w:rsidRPr="000972B1">
        <w:rPr>
          <w:rFonts w:cs="B Lotus" w:hint="cs"/>
          <w:sz w:val="28"/>
          <w:szCs w:val="28"/>
          <w:rtl/>
          <w:lang w:bidi="fa-IR"/>
        </w:rPr>
        <w:t xml:space="preserve">با </w:t>
      </w:r>
      <w:r w:rsidR="00755200" w:rsidRPr="000972B1">
        <w:rPr>
          <w:rFonts w:cs="B Lotus" w:hint="cs"/>
          <w:sz w:val="28"/>
          <w:szCs w:val="28"/>
          <w:rtl/>
          <w:lang w:bidi="fa-IR"/>
        </w:rPr>
        <w:t>مارکس را هم نشان دهد.</w:t>
      </w:r>
      <w:r w:rsidR="00D5383B" w:rsidRPr="000972B1">
        <w:rPr>
          <w:rStyle w:val="FootnoteReference"/>
          <w:rFonts w:cs="B Lotus"/>
          <w:sz w:val="28"/>
          <w:szCs w:val="28"/>
          <w:rtl/>
          <w:lang w:bidi="fa-IR"/>
        </w:rPr>
        <w:footnoteReference w:id="1"/>
      </w:r>
    </w:p>
    <w:p w14:paraId="46B5F355" w14:textId="77777777" w:rsidR="00755200" w:rsidRPr="000972B1" w:rsidRDefault="00D5383B" w:rsidP="00FF5B08">
      <w:pPr>
        <w:bidi/>
        <w:rPr>
          <w:rFonts w:cs="B Lotus"/>
          <w:sz w:val="32"/>
          <w:szCs w:val="32"/>
          <w:u w:val="single"/>
          <w:rtl/>
          <w:lang w:bidi="fa-IR"/>
        </w:rPr>
      </w:pPr>
      <w:r w:rsidRPr="000972B1">
        <w:rPr>
          <w:rFonts w:cs="B Lotus" w:hint="cs"/>
          <w:sz w:val="32"/>
          <w:szCs w:val="32"/>
          <w:u w:val="single"/>
          <w:rtl/>
          <w:lang w:bidi="fa-IR"/>
        </w:rPr>
        <w:t>به نظر</w:t>
      </w:r>
      <w:r w:rsidR="006F71AC">
        <w:rPr>
          <w:rFonts w:cs="B Lotus" w:hint="cs"/>
          <w:sz w:val="32"/>
          <w:szCs w:val="32"/>
          <w:u w:val="single"/>
          <w:rtl/>
          <w:lang w:bidi="fa-IR"/>
        </w:rPr>
        <w:t xml:space="preserve"> می‌</w:t>
      </w:r>
      <w:r w:rsidRPr="000972B1">
        <w:rPr>
          <w:rFonts w:cs="B Lotus" w:hint="cs"/>
          <w:sz w:val="32"/>
          <w:szCs w:val="32"/>
          <w:u w:val="single"/>
          <w:rtl/>
          <w:lang w:bidi="fa-IR"/>
        </w:rPr>
        <w:t>رسد</w:t>
      </w:r>
      <w:r w:rsidR="00D61352"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 </w:t>
      </w:r>
      <w:r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کنوبلاخ </w:t>
      </w:r>
      <w:r w:rsidR="00FF5B08"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بحث خود </w:t>
      </w:r>
      <w:r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درباره </w:t>
      </w:r>
      <w:r w:rsidR="00D61352" w:rsidRPr="000972B1">
        <w:rPr>
          <w:rFonts w:cs="B Lotus" w:hint="cs"/>
          <w:sz w:val="32"/>
          <w:szCs w:val="32"/>
          <w:u w:val="single"/>
          <w:rtl/>
          <w:lang w:bidi="fa-IR"/>
        </w:rPr>
        <w:t>مانهایم</w:t>
      </w:r>
      <w:r w:rsidR="00FF5B08"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 را</w:t>
      </w:r>
      <w:r w:rsidR="00D61352" w:rsidRPr="000972B1">
        <w:rPr>
          <w:rFonts w:cs="B Lotus" w:hint="cs"/>
          <w:sz w:val="32"/>
          <w:szCs w:val="32"/>
          <w:u w:val="single"/>
          <w:rtl/>
          <w:lang w:bidi="fa-IR"/>
        </w:rPr>
        <w:t xml:space="preserve"> در 7 گام </w:t>
      </w:r>
      <w:r w:rsidR="00FF5B08" w:rsidRPr="000972B1">
        <w:rPr>
          <w:rFonts w:cs="B Lotus" w:hint="cs"/>
          <w:sz w:val="32"/>
          <w:szCs w:val="32"/>
          <w:u w:val="single"/>
          <w:rtl/>
          <w:lang w:bidi="fa-IR"/>
        </w:rPr>
        <w:t>ارائه می‌کند</w:t>
      </w:r>
      <w:r w:rsidR="00D61352" w:rsidRPr="000972B1">
        <w:rPr>
          <w:rFonts w:cs="B Lotus" w:hint="cs"/>
          <w:sz w:val="32"/>
          <w:szCs w:val="32"/>
          <w:u w:val="single"/>
          <w:rtl/>
          <w:lang w:bidi="fa-IR"/>
        </w:rPr>
        <w:t>:</w:t>
      </w:r>
    </w:p>
    <w:p w14:paraId="4D44E91B" w14:textId="77777777" w:rsidR="00831A03" w:rsidRPr="000972B1" w:rsidRDefault="00831A03" w:rsidP="00831A03">
      <w:pPr>
        <w:bidi/>
        <w:rPr>
          <w:rFonts w:cs="B Lotus"/>
          <w:sz w:val="28"/>
          <w:szCs w:val="28"/>
          <w:rtl/>
          <w:lang w:bidi="fa-IR"/>
        </w:rPr>
      </w:pPr>
    </w:p>
    <w:p w14:paraId="67AF99DB" w14:textId="77777777" w:rsidR="00831A03" w:rsidRPr="000972B1" w:rsidRDefault="00831A03" w:rsidP="00831A03">
      <w:pPr>
        <w:bidi/>
        <w:rPr>
          <w:rFonts w:cs="B Lotus"/>
          <w:sz w:val="28"/>
          <w:szCs w:val="28"/>
          <w:rtl/>
          <w:lang w:bidi="fa-IR"/>
        </w:rPr>
      </w:pPr>
    </w:p>
    <w:p w14:paraId="56AE59B9" w14:textId="77777777" w:rsidR="00831A03" w:rsidRPr="000972B1" w:rsidRDefault="00831A03" w:rsidP="00F63904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lastRenderedPageBreak/>
        <w:t>گام اول: رجوع به دیلتای در میانه شلر و وبر</w:t>
      </w:r>
    </w:p>
    <w:p w14:paraId="79B4EF03" w14:textId="77777777" w:rsidR="00755200" w:rsidRPr="000972B1" w:rsidRDefault="00FF5B08" w:rsidP="006F71AC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قبلا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هم در وبر و هم شلر گفتم که اینها در مقابل دیلتای دارند تعریف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شوند.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گویی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توانیم بگوییم مانهایم از وبر و شلر گذر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کند و بر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گردد به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دیلتای. این تعبیر را مولف در یک جمله گفته که: (او نیز مانند شلر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بیشتر از تحلیل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فلسفی استفاده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کرد که به کارهای دیلتای برمی گشت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>.) البته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در متن نیامده بگوید که در کجا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 xml:space="preserve"> مانهایم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دیلتایی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می‌شود،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اما در فرآیند بحث روشن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شود که گویی کاملا برم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>ی</w:t>
      </w:r>
      <w:r w:rsidR="006F71AC">
        <w:rPr>
          <w:rFonts w:cs="B Lotus" w:hint="cs"/>
          <w:sz w:val="28"/>
          <w:szCs w:val="28"/>
          <w:rtl/>
          <w:lang w:bidi="fa-IR"/>
        </w:rPr>
        <w:t>‌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>گردد به دیلت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ای. عناصری مثل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که در دیلتای بود و وبر و شلر دنبال غلبه بر او بودند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 xml:space="preserve">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D028D" w:rsidRPr="000972B1">
        <w:rPr>
          <w:rFonts w:cs="B Lotus" w:hint="cs"/>
          <w:sz w:val="28"/>
          <w:szCs w:val="28"/>
          <w:rtl/>
          <w:lang w:bidi="fa-IR"/>
        </w:rPr>
        <w:t>گویدکه باید برگردد!</w:t>
      </w:r>
    </w:p>
    <w:p w14:paraId="2D423A01" w14:textId="77777777" w:rsidR="002464F9" w:rsidRPr="000972B1" w:rsidRDefault="009D028D" w:rsidP="001565D1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دی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لتای یک استادی داشت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گفت: </w:t>
      </w:r>
      <w:r w:rsidRPr="000972B1">
        <w:rPr>
          <w:rFonts w:cs="B Lotus" w:hint="cs"/>
          <w:sz w:val="28"/>
          <w:szCs w:val="28"/>
          <w:rtl/>
          <w:lang w:bidi="fa-IR"/>
        </w:rPr>
        <w:t>کانت که مسئله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اصلی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‌اش </w:t>
      </w:r>
      <w:r w:rsidRPr="000972B1">
        <w:rPr>
          <w:rFonts w:cs="B Lotus" w:hint="cs"/>
          <w:sz w:val="28"/>
          <w:szCs w:val="28"/>
          <w:rtl/>
          <w:lang w:bidi="fa-IR"/>
        </w:rPr>
        <w:t>فیزیک و فلسفه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علوم طبیعی بود</w:t>
      </w:r>
      <w:r w:rsidR="006F71AC">
        <w:rPr>
          <w:rFonts w:cs="B Lotus" w:hint="cs"/>
          <w:sz w:val="28"/>
          <w:szCs w:val="28"/>
          <w:rtl/>
          <w:lang w:bidi="fa-IR"/>
        </w:rPr>
        <w:t>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علوم انسانی هم نیازمند یک کانت است.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دیلتای در کتاب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خودش مدعی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 که کانت علوم انسانی است.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کانت خرد ناب را مقولاتی کرد که محض هستند و واقعیات تجربی از طریق اینها فهمیده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شود. دیلتای که علوم انسانی را تاریخی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داند (که کاملا تحت تاثیر هگل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باشد) و عقل مرتبط با آن را</w:t>
      </w:r>
      <w:r w:rsidR="00CB12C1">
        <w:rPr>
          <w:rFonts w:cs="B Lotus" w:hint="cs"/>
          <w:sz w:val="28"/>
          <w:szCs w:val="28"/>
          <w:rtl/>
          <w:lang w:bidi="fa-IR"/>
        </w:rPr>
        <w:t>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به جای عقل ایستای کانتی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عقل تاریخی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داند.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60B81233" w14:textId="77777777" w:rsidR="00CB12C1" w:rsidRDefault="00CB12C1" w:rsidP="00CB12C1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پس، 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در برابر مقولات ایستای کانتی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مقولات عقل دیلتای تاریخی است. و به همین علت است که از دیلتای به شدت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در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آید. خودش هم اذعان دارد. چرا که عقل تاریخی</w:t>
      </w:r>
      <w:r>
        <w:rPr>
          <w:rFonts w:cs="B Lotus" w:hint="cs"/>
          <w:sz w:val="28"/>
          <w:szCs w:val="28"/>
          <w:rtl/>
          <w:lang w:bidi="fa-IR"/>
        </w:rPr>
        <w:t xml:space="preserve">‌اش 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در تاریخ تغییر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کند مثل خود روح هگل. این مدل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 xml:space="preserve"> در مانهایم در جامعه</w:t>
      </w:r>
      <w:r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دارد پیاده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شود. دیلتای در افق فلسفه حرف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زد و مانهایم آن حرف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را در افق جامعه</w:t>
      </w:r>
      <w:r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دارد پیاده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565D1" w:rsidRPr="000972B1">
        <w:rPr>
          <w:rFonts w:cs="B Lotus" w:hint="cs"/>
          <w:sz w:val="28"/>
          <w:szCs w:val="28"/>
          <w:rtl/>
          <w:lang w:bidi="fa-IR"/>
        </w:rPr>
        <w:t>کند.</w:t>
      </w:r>
    </w:p>
    <w:p w14:paraId="109F2691" w14:textId="77777777" w:rsidR="001565D1" w:rsidRPr="000972B1" w:rsidRDefault="001565D1" w:rsidP="00CB12C1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مولف سه تا نقد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 xml:space="preserve"> مانهایم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 بر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شلر مطرح کرده است که 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>از یک جهت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به معنای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 فاصله گرفتن او از شلر است. چند</w:t>
      </w:r>
      <w:r w:rsidRPr="000972B1">
        <w:rPr>
          <w:rFonts w:cs="B Lotus" w:hint="cs"/>
          <w:sz w:val="28"/>
          <w:szCs w:val="28"/>
          <w:rtl/>
          <w:lang w:bidi="fa-IR"/>
        </w:rPr>
        <w:t>جا هم شباهت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مانهایم با شلر را نیز بیان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کند.</w:t>
      </w:r>
    </w:p>
    <w:p w14:paraId="44973BB4" w14:textId="77777777" w:rsidR="001565D1" w:rsidRPr="000972B1" w:rsidRDefault="002464F9" w:rsidP="001565D1">
      <w:pPr>
        <w:bidi/>
        <w:rPr>
          <w:rFonts w:cs="B Lotus"/>
          <w:sz w:val="30"/>
          <w:szCs w:val="30"/>
          <w:u w:val="single"/>
          <w:rtl/>
          <w:lang w:bidi="fa-IR"/>
        </w:rPr>
      </w:pPr>
      <w:r w:rsidRPr="000972B1">
        <w:rPr>
          <w:rFonts w:cs="B Lotus" w:hint="cs"/>
          <w:sz w:val="30"/>
          <w:szCs w:val="30"/>
          <w:u w:val="single"/>
          <w:rtl/>
          <w:lang w:bidi="fa-IR"/>
        </w:rPr>
        <w:t>نقد ما</w:t>
      </w:r>
      <w:r w:rsidR="001565D1" w:rsidRPr="000972B1">
        <w:rPr>
          <w:rFonts w:cs="B Lotus" w:hint="cs"/>
          <w:sz w:val="30"/>
          <w:szCs w:val="30"/>
          <w:u w:val="single"/>
          <w:rtl/>
          <w:lang w:bidi="fa-IR"/>
        </w:rPr>
        <w:t>نهایم بر شلر:</w:t>
      </w:r>
    </w:p>
    <w:p w14:paraId="78DA369D" w14:textId="77777777" w:rsidR="00FF5B08" w:rsidRPr="000972B1" w:rsidRDefault="001565D1" w:rsidP="002464F9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شلر ناآگاهانه درصدد وارد کردن سنت کاتولیک از طریق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پدیدار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خود در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معرفت است.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(نقل مولف از مانهایم)</w:t>
      </w:r>
    </w:p>
    <w:p w14:paraId="666E1726" w14:textId="77777777" w:rsidR="003F0884" w:rsidRPr="000972B1" w:rsidRDefault="00FB4BF2" w:rsidP="00702DA8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مولف منظورش را بیشتر توضیح نداده است. می‌دانیم که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ش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لر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عملا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دارد موضع دین را احیا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کند؛ وی علم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را هم به ساختار اجتماعی گره زد همان طوری که قبلی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دین را گره زده بودند.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در واقع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علم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را هم شبیه دین کرد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؛ که اگر مزیتی برای این هست برای آن هم باشد و اگر نقطه ضعفی در این هست در آن هم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lastRenderedPageBreak/>
        <w:t>باشد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. </w:t>
      </w:r>
      <w:r w:rsidRPr="000972B1">
        <w:rPr>
          <w:rFonts w:cs="B Lotus" w:hint="cs"/>
          <w:sz w:val="28"/>
          <w:szCs w:val="28"/>
          <w:rtl/>
          <w:lang w:bidi="fa-IR"/>
        </w:rPr>
        <w:t>از طرف دیگر،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رابطه </w:t>
      </w:r>
      <w:r w:rsidR="00FF5B08" w:rsidRPr="000972B1">
        <w:rPr>
          <w:rFonts w:cs="B Lotus" w:hint="cs"/>
          <w:sz w:val="28"/>
          <w:szCs w:val="28"/>
          <w:rtl/>
          <w:lang w:bidi="fa-IR"/>
        </w:rPr>
        <w:t>عوامل واقعی و عوامل ذهنی را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به نحو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مجرایی کرد که دیگر تاثیر گذاری تام نباشد.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همه اینها وی را از نسبی‌گرایی‌ای که مانهایم دنبالش است دور می‌کند و ممکن است منظور مولف این بوده باشد. بگذارید ببینیم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سنت پدیدار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شلر چگونه اثرگذا</w:t>
      </w:r>
      <w:r w:rsidR="002464F9" w:rsidRPr="000972B1">
        <w:rPr>
          <w:rFonts w:cs="B Lotus" w:hint="cs"/>
          <w:sz w:val="28"/>
          <w:szCs w:val="28"/>
          <w:rtl/>
          <w:lang w:bidi="fa-IR"/>
        </w:rPr>
        <w:t>ر بود که سنت کاتولیکی بخواهد همان را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بگوید؟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در پدیدار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شما به ذات اشیا دسترسی دارید (ذات به معنای پدیدار</w:t>
      </w:r>
      <w:r w:rsidR="00CB12C1">
        <w:rPr>
          <w:rFonts w:cs="B Lotus" w:hint="cs"/>
          <w:sz w:val="28"/>
          <w:szCs w:val="28"/>
          <w:rtl/>
          <w:lang w:bidi="fa-IR"/>
        </w:rPr>
        <w:t>‌شناسانه‌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اش)</w:t>
      </w:r>
      <w:r w:rsidR="006F71AC">
        <w:rPr>
          <w:rFonts w:cs="B Lotus" w:hint="cs"/>
          <w:sz w:val="28"/>
          <w:szCs w:val="28"/>
          <w:rtl/>
          <w:lang w:bidi="fa-IR"/>
        </w:rPr>
        <w:t>.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در پدیدار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ما علم مطلق و علم به واقع داری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م (به معنای پدیدارشناسانه) و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دیگر نسبی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‌گرا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نیستیم. و مسئله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هوسرل این بود که در برابر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 می‌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خواست 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ذات اشیا </w:t>
      </w:r>
      <w:r w:rsidR="00702DA8">
        <w:rPr>
          <w:rFonts w:cs="B Lotus" w:hint="cs"/>
          <w:sz w:val="28"/>
          <w:szCs w:val="28"/>
          <w:rtl/>
          <w:lang w:bidi="fa-IR"/>
        </w:rPr>
        <w:t>برگردد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.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شاید منظور مانهایم از مشکل شلر این است که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معرفت در شلر از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خارج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شود و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>خواهد آن را در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3F0884" w:rsidRPr="000972B1">
        <w:rPr>
          <w:rFonts w:cs="B Lotus" w:hint="cs"/>
          <w:sz w:val="28"/>
          <w:szCs w:val="28"/>
          <w:rtl/>
          <w:lang w:bidi="fa-IR"/>
        </w:rPr>
        <w:t xml:space="preserve"> بیاندازد.</w:t>
      </w:r>
    </w:p>
    <w:p w14:paraId="287AFF39" w14:textId="77777777" w:rsidR="00702DA8" w:rsidRDefault="00D6690E" w:rsidP="00702DA8">
      <w:pPr>
        <w:pStyle w:val="ListParagraph"/>
        <w:numPr>
          <w:ilvl w:val="0"/>
          <w:numId w:val="2"/>
        </w:numPr>
        <w:bidi/>
        <w:ind w:left="360"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شلر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Pr="000972B1">
        <w:rPr>
          <w:rFonts w:cs="B Lotus" w:hint="cs"/>
          <w:sz w:val="28"/>
          <w:szCs w:val="28"/>
          <w:rtl/>
          <w:lang w:bidi="fa-IR"/>
        </w:rPr>
        <w:t>موضع روان</w:t>
      </w:r>
      <w:r w:rsidR="00702DA8">
        <w:rPr>
          <w:rFonts w:cs="B Lotus" w:hint="cs"/>
          <w:sz w:val="28"/>
          <w:szCs w:val="28"/>
          <w:rtl/>
          <w:lang w:bidi="fa-IR"/>
        </w:rPr>
        <w:t>‌شناخت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دارد. </w:t>
      </w:r>
    </w:p>
    <w:p w14:paraId="119DEF33" w14:textId="77777777" w:rsidR="0036185C" w:rsidRPr="000972B1" w:rsidRDefault="00D6690E" w:rsidP="00702DA8">
      <w:pPr>
        <w:pStyle w:val="ListParagraph"/>
        <w:bidi/>
        <w:ind w:left="360"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چراکه در 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بحث از </w:t>
      </w:r>
      <w:r w:rsidRPr="000972B1">
        <w:rPr>
          <w:rFonts w:cs="B Lotus" w:hint="cs"/>
          <w:sz w:val="28"/>
          <w:szCs w:val="28"/>
          <w:rtl/>
          <w:lang w:bidi="fa-IR"/>
        </w:rPr>
        <w:t>عوامل واقعی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شلر آنها را به محر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ک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702DA8">
        <w:rPr>
          <w:rFonts w:cs="B Lotus" w:hint="cs"/>
          <w:sz w:val="28"/>
          <w:szCs w:val="28"/>
          <w:rtl/>
          <w:lang w:bidi="fa-IR"/>
        </w:rPr>
        <w:t>برمی‌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گرداند و در محرک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نیز آنها را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عناصر روان</w:t>
      </w:r>
      <w:r w:rsidR="00702DA8">
        <w:rPr>
          <w:rFonts w:cs="B Lotus" w:hint="cs"/>
          <w:sz w:val="28"/>
          <w:szCs w:val="28"/>
          <w:rtl/>
          <w:lang w:bidi="fa-IR"/>
        </w:rPr>
        <w:t>‌</w:t>
      </w:r>
      <w:r w:rsidRPr="000972B1">
        <w:rPr>
          <w:rFonts w:cs="B Lotus" w:hint="cs"/>
          <w:sz w:val="28"/>
          <w:szCs w:val="28"/>
          <w:rtl/>
          <w:lang w:bidi="fa-IR"/>
        </w:rPr>
        <w:t>شناختی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داند. 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یعنی 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بحث عوامل واقعی </w:t>
      </w:r>
      <w:r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به م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>حرک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 روان</w:t>
      </w:r>
      <w:r w:rsidR="00CB12C1">
        <w:rPr>
          <w:rFonts w:cs="B Lotus" w:hint="cs"/>
          <w:sz w:val="28"/>
          <w:szCs w:val="28"/>
          <w:rtl/>
          <w:lang w:bidi="fa-IR"/>
        </w:rPr>
        <w:t>‌شناسانه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 بر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>گرد</w:t>
      </w:r>
      <w:r w:rsidR="00702DA8">
        <w:rPr>
          <w:rFonts w:cs="B Lotus" w:hint="cs"/>
          <w:sz w:val="28"/>
          <w:szCs w:val="28"/>
          <w:rtl/>
          <w:lang w:bidi="fa-IR"/>
        </w:rPr>
        <w:t>ان</w:t>
      </w:r>
      <w:r w:rsidR="00FB4BF2" w:rsidRPr="000972B1">
        <w:rPr>
          <w:rFonts w:cs="B Lotus" w:hint="cs"/>
          <w:sz w:val="28"/>
          <w:szCs w:val="28"/>
          <w:rtl/>
          <w:lang w:bidi="fa-IR"/>
        </w:rPr>
        <w:t xml:space="preserve">د؛ لذا </w:t>
      </w:r>
      <w:r w:rsidRPr="000972B1">
        <w:rPr>
          <w:rFonts w:cs="B Lotus" w:hint="cs"/>
          <w:sz w:val="28"/>
          <w:szCs w:val="28"/>
          <w:rtl/>
          <w:lang w:bidi="fa-IR"/>
        </w:rPr>
        <w:t>مانهایم او را متهم به روانشناسی</w:t>
      </w:r>
      <w:r w:rsidR="00702DA8">
        <w:rPr>
          <w:rFonts w:cs="B Lotus" w:hint="cs"/>
          <w:sz w:val="28"/>
          <w:szCs w:val="28"/>
          <w:rtl/>
          <w:lang w:bidi="fa-IR"/>
        </w:rPr>
        <w:t>‌</w:t>
      </w:r>
      <w:r w:rsidRPr="000972B1">
        <w:rPr>
          <w:rFonts w:cs="B Lotus" w:hint="cs"/>
          <w:sz w:val="28"/>
          <w:szCs w:val="28"/>
          <w:rtl/>
          <w:lang w:bidi="fa-IR"/>
        </w:rPr>
        <w:t>گری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کند. و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 xml:space="preserve"> اورا خطاب قرار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دهد که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اشتباه ارجاع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به روان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را مرتکب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شوی.</w:t>
      </w:r>
    </w:p>
    <w:p w14:paraId="72EE218F" w14:textId="77777777" w:rsidR="00702DA8" w:rsidRDefault="00D6690E" w:rsidP="0036185C">
      <w:pPr>
        <w:pStyle w:val="ListParagraph"/>
        <w:numPr>
          <w:ilvl w:val="0"/>
          <w:numId w:val="2"/>
        </w:numPr>
        <w:bidi/>
        <w:ind w:left="360"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شلر عوامل را به واقعی و ذهنی تقسیم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کند. </w:t>
      </w:r>
    </w:p>
    <w:p w14:paraId="348A6755" w14:textId="77777777" w:rsidR="00D6690E" w:rsidRPr="000972B1" w:rsidRDefault="00D6690E" w:rsidP="00702DA8">
      <w:pPr>
        <w:pStyle w:val="ListParagraph"/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ما دو تا جریان در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معرفت داریم: 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یکی رویکردی که دنبال </w:t>
      </w:r>
      <w:r w:rsidRPr="000972B1">
        <w:rPr>
          <w:rFonts w:cs="B Lotus" w:hint="cs"/>
          <w:sz w:val="28"/>
          <w:szCs w:val="28"/>
          <w:rtl/>
          <w:lang w:bidi="fa-IR"/>
        </w:rPr>
        <w:t>سازگاری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 (</w:t>
      </w:r>
      <w:r w:rsidR="0036185C" w:rsidRPr="000972B1">
        <w:rPr>
          <w:rFonts w:cs="B Lotus"/>
          <w:sz w:val="28"/>
          <w:szCs w:val="28"/>
          <w:lang w:bidi="fa-IR"/>
        </w:rPr>
        <w:t>intergration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) است </w:t>
      </w:r>
      <w:r w:rsidRPr="000972B1">
        <w:rPr>
          <w:rFonts w:cs="B Lotus" w:hint="cs"/>
          <w:sz w:val="28"/>
          <w:szCs w:val="28"/>
          <w:rtl/>
          <w:lang w:bidi="fa-IR"/>
        </w:rPr>
        <w:t>(درونی شدن جامعه و معرفت و دوروی یک سکه بودن جامعه و معرفت)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>؛ و دومی رویکردی که درصدد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همبستگی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 (</w:t>
      </w:r>
      <w:r w:rsidR="0036185C" w:rsidRPr="000972B1">
        <w:rPr>
          <w:rFonts w:cs="B Lotus"/>
          <w:sz w:val="28"/>
          <w:szCs w:val="28"/>
          <w:lang w:bidi="fa-IR"/>
        </w:rPr>
        <w:t>correlation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) است یعنی </w:t>
      </w:r>
      <w:r w:rsidRPr="000972B1">
        <w:rPr>
          <w:rFonts w:cs="B Lotus" w:hint="cs"/>
          <w:sz w:val="28"/>
          <w:szCs w:val="28"/>
          <w:rtl/>
          <w:lang w:bidi="fa-IR"/>
        </w:rPr>
        <w:t>دوگانه بودن جامعه و معرفت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 در عین اثرگذاری متقابل آنها. ش</w:t>
      </w:r>
      <w:r w:rsidRPr="000972B1">
        <w:rPr>
          <w:rFonts w:cs="B Lotus" w:hint="cs"/>
          <w:sz w:val="28"/>
          <w:szCs w:val="28"/>
          <w:rtl/>
          <w:lang w:bidi="fa-IR"/>
        </w:rPr>
        <w:t>لر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 xml:space="preserve"> مهمترین نماینده رویکرد همبستگی است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مانها</w:t>
      </w:r>
      <w:r w:rsidR="0036185C" w:rsidRPr="000972B1">
        <w:rPr>
          <w:rFonts w:cs="B Lotus" w:hint="cs"/>
          <w:sz w:val="28"/>
          <w:szCs w:val="28"/>
          <w:rtl/>
          <w:lang w:bidi="fa-IR"/>
        </w:rPr>
        <w:t>یم پرچم دار رویکرد سازگاری است؛ و لذا تفکیک عوامل به ذهنی و عینی (که مبنایی برای دوگانه دیدن جامعه و معرفت است) را از اشکالات مهم شلر می‌بیند.</w:t>
      </w:r>
    </w:p>
    <w:p w14:paraId="3CAAEF70" w14:textId="77777777" w:rsidR="00D6690E" w:rsidRPr="000972B1" w:rsidRDefault="00D6690E" w:rsidP="00D6690E">
      <w:pPr>
        <w:bidi/>
        <w:ind w:left="360"/>
        <w:rPr>
          <w:rFonts w:cs="B Lotus"/>
          <w:sz w:val="30"/>
          <w:szCs w:val="30"/>
          <w:u w:val="single"/>
          <w:rtl/>
          <w:lang w:bidi="fa-IR"/>
        </w:rPr>
      </w:pPr>
      <w:r w:rsidRPr="000972B1">
        <w:rPr>
          <w:rFonts w:cs="B Lotus" w:hint="cs"/>
          <w:sz w:val="30"/>
          <w:szCs w:val="30"/>
          <w:u w:val="single"/>
          <w:rtl/>
          <w:lang w:bidi="fa-IR"/>
        </w:rPr>
        <w:t>شباهت مانهایم با شلر:</w:t>
      </w:r>
    </w:p>
    <w:p w14:paraId="04B06113" w14:textId="77777777" w:rsidR="00E844E0" w:rsidRPr="000972B1" w:rsidRDefault="00D6690E" w:rsidP="00702DA8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1.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در تقابل با ایدئولوژی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عصر خود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خواست جهان بینی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اینها را استخراج کند. هم چنانکه در </w:t>
      </w:r>
      <w:r w:rsidR="00702DA8">
        <w:rPr>
          <w:rFonts w:cs="B Lotus" w:hint="cs"/>
          <w:sz w:val="28"/>
          <w:szCs w:val="28"/>
          <w:rtl/>
          <w:lang w:bidi="fa-IR"/>
        </w:rPr>
        <w:t>بحث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ش</w:t>
      </w:r>
      <w:r w:rsidRPr="000972B1">
        <w:rPr>
          <w:rFonts w:cs="B Lotus" w:hint="cs"/>
          <w:sz w:val="28"/>
          <w:szCs w:val="28"/>
          <w:rtl/>
          <w:lang w:bidi="fa-IR"/>
        </w:rPr>
        <w:t>لر گذشت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فضایی که امثال دورکیم و وبر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در آن هستند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دفاع از مدرنیته با نگاه به دین است. دین </w:t>
      </w:r>
      <w:r w:rsidR="00B33621">
        <w:rPr>
          <w:rFonts w:cs="B Lotus" w:hint="cs"/>
          <w:sz w:val="28"/>
          <w:szCs w:val="28"/>
          <w:rtl/>
          <w:lang w:bidi="fa-IR"/>
        </w:rPr>
        <w:t>یک انسجام اجتماعی ایجاد کرده بود که مدرنیته آن را از بین برده بود. اینها از طرفی مایلند دین برنگردد</w:t>
      </w:r>
      <w:r w:rsidR="00702DA8">
        <w:rPr>
          <w:rFonts w:cs="B Lotus" w:hint="cs"/>
          <w:sz w:val="28"/>
          <w:szCs w:val="28"/>
          <w:rtl/>
          <w:lang w:bidi="fa-IR"/>
        </w:rPr>
        <w:t>،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از طرفی می‌خواهند انسجام اجتماعی باقی بماند. پس دین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را 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مورد تاملات </w:t>
      </w:r>
      <w:r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B33621">
        <w:rPr>
          <w:rFonts w:cs="B Lotus" w:hint="cs"/>
          <w:sz w:val="28"/>
          <w:szCs w:val="28"/>
          <w:rtl/>
          <w:lang w:bidi="fa-IR"/>
        </w:rPr>
        <w:t>‌شناخت</w:t>
      </w:r>
      <w:r w:rsidRPr="000972B1">
        <w:rPr>
          <w:rFonts w:cs="B Lotus" w:hint="cs"/>
          <w:sz w:val="28"/>
          <w:szCs w:val="28"/>
          <w:rtl/>
          <w:lang w:bidi="fa-IR"/>
        </w:rPr>
        <w:t>ی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قرار می‌دهند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تا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lastRenderedPageBreak/>
        <w:t>مدرنیته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 xml:space="preserve"> باز</w:t>
      </w:r>
      <w:r w:rsidRPr="000972B1">
        <w:rPr>
          <w:rFonts w:cs="B Lotus" w:hint="cs"/>
          <w:sz w:val="28"/>
          <w:szCs w:val="28"/>
          <w:rtl/>
          <w:lang w:bidi="fa-IR"/>
        </w:rPr>
        <w:t>سازی کنند. ام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ز</w:t>
      </w:r>
      <w:r w:rsidR="00B33621">
        <w:rPr>
          <w:rFonts w:cs="B Lotus" w:hint="cs"/>
          <w:sz w:val="28"/>
          <w:szCs w:val="28"/>
          <w:rtl/>
          <w:lang w:bidi="fa-IR"/>
        </w:rPr>
        <w:t>مانی که به شلر و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B33621">
        <w:rPr>
          <w:rFonts w:cs="B Lotus" w:hint="cs"/>
          <w:sz w:val="28"/>
          <w:szCs w:val="28"/>
          <w:rtl/>
          <w:lang w:bidi="fa-IR"/>
        </w:rPr>
        <w:t>رسد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، 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دیگر دین حضور جدی ندارد و ایدئولوژهایند که حکومت می‌کنند. جامعه </w:t>
      </w:r>
      <w:r w:rsidRPr="000972B1">
        <w:rPr>
          <w:rFonts w:cs="B Lotus" w:hint="cs"/>
          <w:sz w:val="28"/>
          <w:szCs w:val="28"/>
          <w:rtl/>
          <w:lang w:bidi="fa-IR"/>
        </w:rPr>
        <w:t>اینها دنبال چندپارگی ایدئولوژیک شده بود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. بنابراین هما</w:t>
      </w:r>
      <w:r w:rsidRPr="000972B1">
        <w:rPr>
          <w:rFonts w:cs="B Lotus" w:hint="cs"/>
          <w:sz w:val="28"/>
          <w:szCs w:val="28"/>
          <w:rtl/>
          <w:lang w:bidi="fa-IR"/>
        </w:rPr>
        <w:t>ن بلایی که وبر و دورکیم سر دین آورد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اینها سر ایدئولوژی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و جهان</w:t>
      </w:r>
      <w:r w:rsidR="00702DA8">
        <w:rPr>
          <w:rFonts w:cs="B Lotus" w:hint="cs"/>
          <w:sz w:val="28"/>
          <w:szCs w:val="28"/>
          <w:rtl/>
          <w:lang w:bidi="fa-IR"/>
        </w:rPr>
        <w:t>‌</w:t>
      </w:r>
      <w:r w:rsidRPr="000972B1">
        <w:rPr>
          <w:rFonts w:cs="B Lotus" w:hint="cs"/>
          <w:sz w:val="28"/>
          <w:szCs w:val="28"/>
          <w:rtl/>
          <w:lang w:bidi="fa-IR"/>
        </w:rPr>
        <w:t>بینی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ی که فعلا مستقر شده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 xml:space="preserve">آورند و </w:t>
      </w:r>
      <w:r w:rsidR="00702DA8" w:rsidRPr="000972B1">
        <w:rPr>
          <w:rFonts w:cs="B Lotus" w:hint="cs"/>
          <w:sz w:val="28"/>
          <w:szCs w:val="28"/>
          <w:rtl/>
          <w:lang w:bidi="fa-IR"/>
        </w:rPr>
        <w:t>برخلاف دورکیم و وبر</w:t>
      </w:r>
      <w:r w:rsidR="00702DA8">
        <w:rPr>
          <w:rFonts w:cs="B Lotus" w:hint="cs"/>
          <w:sz w:val="28"/>
          <w:szCs w:val="28"/>
          <w:rtl/>
          <w:lang w:bidi="fa-IR"/>
        </w:rPr>
        <w:t>،</w:t>
      </w:r>
      <w:r w:rsidR="00702DA8" w:rsidRPr="000972B1">
        <w:rPr>
          <w:rFonts w:cs="B Lotus" w:hint="cs"/>
          <w:sz w:val="28"/>
          <w:szCs w:val="28"/>
          <w:rtl/>
          <w:lang w:bidi="fa-IR"/>
        </w:rPr>
        <w:t xml:space="preserve"> که کارشان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 </w:t>
      </w:r>
      <w:r w:rsidR="00702DA8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702DA8" w:rsidRPr="000972B1">
        <w:rPr>
          <w:rFonts w:cs="B Lotus" w:hint="cs"/>
          <w:sz w:val="28"/>
          <w:szCs w:val="28"/>
          <w:rtl/>
          <w:lang w:bidi="fa-IR"/>
        </w:rPr>
        <w:t>دین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 بود، اینها</w:t>
      </w:r>
      <w:r w:rsidR="00702DA8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کارشان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شود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معرفت.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 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یعنی معرفت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 xml:space="preserve"> اجتماعی و جهان بینی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ی که از طریق اید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ئ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ولوژی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 xml:space="preserve"> انسان ساخته وارد گود شده اند را مورد بررسی قرار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E844E0" w:rsidRPr="000972B1">
        <w:rPr>
          <w:rFonts w:cs="B Lotus" w:hint="cs"/>
          <w:sz w:val="28"/>
          <w:szCs w:val="28"/>
          <w:rtl/>
          <w:lang w:bidi="fa-IR"/>
        </w:rPr>
        <w:t>دهند. (اواخر قرن 19).</w:t>
      </w:r>
    </w:p>
    <w:p w14:paraId="7D88D104" w14:textId="77777777" w:rsidR="00E844E0" w:rsidRPr="000972B1" w:rsidRDefault="00E844E0" w:rsidP="00B33621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2. هردو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خواهند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معرفت را جایگزین معرفت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بکنند. در معرفت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نسبت معرفت با فرد تعریف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شود و اینها دنبال تعریف 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و معرفی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معرفت در نسبت 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با </w:t>
      </w:r>
      <w:r w:rsidRPr="000972B1">
        <w:rPr>
          <w:rFonts w:cs="B Lotus" w:hint="cs"/>
          <w:sz w:val="28"/>
          <w:szCs w:val="28"/>
          <w:rtl/>
          <w:lang w:bidi="fa-IR"/>
        </w:rPr>
        <w:t>جامعه هستند.</w:t>
      </w:r>
    </w:p>
    <w:p w14:paraId="04C792B9" w14:textId="77777777" w:rsidR="00E844E0" w:rsidRPr="000972B1" w:rsidRDefault="00E844E0" w:rsidP="00B33621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3. تحت تاثیر دیلتای بودند.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البته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مانهایم</w:t>
      </w:r>
      <w:r w:rsidR="0096396A" w:rsidRPr="000972B1">
        <w:rPr>
          <w:rFonts w:cs="B Lotus" w:hint="cs"/>
          <w:sz w:val="28"/>
          <w:szCs w:val="28"/>
          <w:rtl/>
          <w:lang w:bidi="fa-IR"/>
        </w:rPr>
        <w:t xml:space="preserve"> خیلی بیشتر از شلر. شلر در برابر دیلتای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</w:t>
      </w:r>
      <w:r w:rsidR="00B33621" w:rsidRPr="000972B1">
        <w:rPr>
          <w:rFonts w:cs="B Lotus" w:hint="cs"/>
          <w:sz w:val="28"/>
          <w:szCs w:val="28"/>
          <w:rtl/>
          <w:lang w:bidi="fa-IR"/>
        </w:rPr>
        <w:t>موضع</w:t>
      </w:r>
      <w:r w:rsidR="0096396A" w:rsidRPr="000972B1">
        <w:rPr>
          <w:rFonts w:cs="B Lotus" w:hint="cs"/>
          <w:sz w:val="28"/>
          <w:szCs w:val="28"/>
          <w:rtl/>
          <w:lang w:bidi="fa-IR"/>
        </w:rPr>
        <w:t xml:space="preserve"> گرفت ولی مانهایم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 xml:space="preserve"> یک نحوه</w:t>
      </w:r>
      <w:r w:rsidR="0096396A" w:rsidRPr="000972B1">
        <w:rPr>
          <w:rFonts w:cs="B Lotus" w:hint="cs"/>
          <w:sz w:val="28"/>
          <w:szCs w:val="28"/>
          <w:rtl/>
          <w:lang w:bidi="fa-IR"/>
        </w:rPr>
        <w:t xml:space="preserve"> به دیلتای برگشت.</w:t>
      </w:r>
    </w:p>
    <w:p w14:paraId="775477E1" w14:textId="77777777" w:rsidR="0096396A" w:rsidRPr="000972B1" w:rsidRDefault="0096396A" w:rsidP="00576A20">
      <w:pPr>
        <w:bidi/>
        <w:rPr>
          <w:rFonts w:cs="B Lotus"/>
          <w:sz w:val="30"/>
          <w:szCs w:val="30"/>
          <w:u w:val="single"/>
          <w:rtl/>
          <w:lang w:bidi="fa-IR"/>
        </w:rPr>
      </w:pPr>
      <w:r w:rsidRPr="000972B1">
        <w:rPr>
          <w:rFonts w:cs="B Lotus" w:hint="cs"/>
          <w:sz w:val="30"/>
          <w:szCs w:val="30"/>
          <w:u w:val="single"/>
          <w:rtl/>
          <w:lang w:bidi="fa-IR"/>
        </w:rPr>
        <w:t>مانهایم و مقایسه با کنت و وبر</w:t>
      </w:r>
      <w:r w:rsidR="005A0CD5" w:rsidRPr="000972B1">
        <w:rPr>
          <w:rFonts w:cs="B Lotus" w:hint="cs"/>
          <w:sz w:val="30"/>
          <w:szCs w:val="30"/>
          <w:u w:val="single"/>
          <w:rtl/>
          <w:lang w:bidi="fa-IR"/>
        </w:rPr>
        <w:t>:</w:t>
      </w:r>
    </w:p>
    <w:p w14:paraId="7E87E72C" w14:textId="77777777" w:rsidR="0096396A" w:rsidRPr="000972B1" w:rsidRDefault="0096396A" w:rsidP="006333F8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(نکته:وقتی گفته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 فردی مخالف فردی دیگر است</w:t>
      </w:r>
      <w:r w:rsidR="00702DA8">
        <w:rPr>
          <w:rFonts w:cs="B Lotus" w:hint="cs"/>
          <w:sz w:val="28"/>
          <w:szCs w:val="28"/>
          <w:rtl/>
          <w:lang w:bidi="fa-IR"/>
        </w:rPr>
        <w:t>، اگر ظاهرش فاصله داشتن این دو است، اما درواقع یعنی باید او را در هم</w:t>
      </w:r>
      <w:r w:rsidRPr="000972B1">
        <w:rPr>
          <w:rFonts w:cs="B Lotus" w:hint="cs"/>
          <w:sz w:val="28"/>
          <w:szCs w:val="28"/>
          <w:rtl/>
          <w:lang w:bidi="fa-IR"/>
        </w:rPr>
        <w:t>ین پارادایم</w:t>
      </w:r>
      <w:r w:rsidR="00702DA8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فهمید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-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یعنی 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 xml:space="preserve">درست </w:t>
      </w:r>
      <w:r w:rsidRPr="000972B1">
        <w:rPr>
          <w:rFonts w:cs="B Lotus" w:hint="cs"/>
          <w:sz w:val="28"/>
          <w:szCs w:val="28"/>
          <w:rtl/>
          <w:lang w:bidi="fa-IR"/>
        </w:rPr>
        <w:t>نقطه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مقابل تلقی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 xml:space="preserve"> اکثر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ما</w:t>
      </w:r>
      <w:r w:rsidR="005A0CD5" w:rsidRPr="000972B1">
        <w:rPr>
          <w:rFonts w:cs="B Lotus" w:hint="cs"/>
          <w:sz w:val="28"/>
          <w:szCs w:val="28"/>
          <w:rtl/>
          <w:lang w:bidi="fa-IR"/>
        </w:rPr>
        <w:t>-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یعنی هرجا مخالفت هست شباهت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بسیار زیاده.</w:t>
      </w:r>
      <w:r w:rsidR="00702DA8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اتفاقا هرچی شباهت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بیشتر باشد مخالفت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شدیدتر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شود.مثلا در کشور ما دعوایی که بین اصلاح طلب و اصولگرا هست بین شیعه و سنی نیست و دعوایی که بین شیعه و سنی هست بین مسلمان و مسیحی نیست. اشتراکات بیشتر اختلاف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را بارز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کند. پس وقتی در اینجا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گوید مانهایم در فلان جا با کنت فرق داشت نشان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 که یک جایی خیلی به کنت نزدیک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 و وبر هم همچنین.)</w:t>
      </w:r>
    </w:p>
    <w:p w14:paraId="3EBC8DAD" w14:textId="77777777" w:rsidR="0096396A" w:rsidRPr="000972B1" w:rsidRDefault="00617635" w:rsidP="006333F8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اصلا چطور از نگاه مولف</w:t>
      </w:r>
      <w:r w:rsidR="006333F8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مانهایم از شلر مهم تر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شود.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یکی از چیز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که به نظر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 xml:space="preserve"> مانهایم را مهم کرده این است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که </w:t>
      </w:r>
      <w:r w:rsidR="006333F8" w:rsidRPr="000972B1">
        <w:rPr>
          <w:rFonts w:cs="B Lotus" w:hint="cs"/>
          <w:sz w:val="28"/>
          <w:szCs w:val="28"/>
          <w:rtl/>
          <w:lang w:bidi="fa-IR"/>
        </w:rPr>
        <w:t xml:space="preserve">بر اساس مدل مانهایم و پس از او 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یک سلسله </w:t>
      </w:r>
      <w:r w:rsidRPr="000972B1">
        <w:rPr>
          <w:rFonts w:cs="B Lotus" w:hint="cs"/>
          <w:sz w:val="28"/>
          <w:szCs w:val="28"/>
          <w:rtl/>
          <w:lang w:bidi="fa-IR"/>
        </w:rPr>
        <w:t>تحقیقات پوزیتویستی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 xml:space="preserve">و تحقیقات تجربی میدانی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رخ داد. در فضای مانهایم یک لیستی از تحقیقات میدانی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>پیگیری شد که یک موجی را ایجاد کرد</w:t>
      </w:r>
      <w:r w:rsidRPr="000972B1">
        <w:rPr>
          <w:rFonts w:cs="B Lotus" w:hint="cs"/>
          <w:sz w:val="28"/>
          <w:szCs w:val="28"/>
          <w:rtl/>
          <w:lang w:bidi="fa-IR"/>
        </w:rPr>
        <w:t>. در باب شلر این گونه نبوده. مانهایم ظرفیت کنتی و پوزیتویستی را دارد.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کنت به معنا توجه ندارد از این جهت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>مانهایم،</w:t>
      </w:r>
      <w:r w:rsidR="00B3362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وبر را ترجیح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دهد اما وبر هم 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(از نظر مانهایم) </w:t>
      </w:r>
      <w:r w:rsidRPr="000972B1">
        <w:rPr>
          <w:rFonts w:cs="B Lotus" w:hint="cs"/>
          <w:sz w:val="28"/>
          <w:szCs w:val="28"/>
          <w:rtl/>
          <w:lang w:bidi="fa-IR"/>
        </w:rPr>
        <w:t>مشکلش این بود که حقیقت را مطلق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دید و نسبی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دید.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از اول هم مشکل مانهایم با وبر مطلق انگاری حقیقت از نگاه وبر است.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 xml:space="preserve">البته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وبر هم خیلی حقیقت مطلق انگاری نداشت.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 اما وبر همین مقدار مطلق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‌گرا 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بود که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اگر اثر روح پروتسنا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>تیسم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 xml:space="preserve">بر اخلاق سرمایه داری 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را </w:t>
      </w:r>
      <w:r w:rsidR="00801057" w:rsidRPr="000972B1">
        <w:rPr>
          <w:rFonts w:cs="B Lotus" w:hint="cs"/>
          <w:sz w:val="28"/>
          <w:szCs w:val="28"/>
          <w:rtl/>
          <w:lang w:bidi="fa-IR"/>
        </w:rPr>
        <w:t xml:space="preserve">شرح </w:t>
      </w:r>
      <w:r w:rsidR="00821349">
        <w:rPr>
          <w:rFonts w:cs="B Lotus" w:hint="cs"/>
          <w:sz w:val="28"/>
          <w:szCs w:val="28"/>
          <w:rtl/>
          <w:lang w:bidi="fa-IR"/>
        </w:rPr>
        <w:t>می‌دهد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،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 </w:t>
      </w:r>
      <w:r w:rsidR="00821349">
        <w:rPr>
          <w:rFonts w:cs="B Lotus" w:hint="cs"/>
          <w:sz w:val="28"/>
          <w:szCs w:val="28"/>
          <w:rtl/>
          <w:lang w:bidi="fa-IR"/>
        </w:rPr>
        <w:lastRenderedPageBreak/>
        <w:t>معتقد است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این شرح، شرحی است از واقع</w:t>
      </w:r>
      <w:r w:rsidR="00821349">
        <w:rPr>
          <w:rFonts w:cs="B Lotus" w:hint="cs"/>
          <w:sz w:val="28"/>
          <w:szCs w:val="28"/>
          <w:rtl/>
          <w:lang w:bidi="fa-IR"/>
        </w:rPr>
        <w:t>،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نه شرحی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 فقط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از منظر وبر آلمانی. یعنی اگر آدم چینی هم این شرح را بخواند همین است</w:t>
      </w:r>
      <w:r w:rsidR="00821349">
        <w:rPr>
          <w:rFonts w:cs="B Lotus" w:hint="cs"/>
          <w:sz w:val="28"/>
          <w:szCs w:val="28"/>
          <w:rtl/>
          <w:lang w:bidi="fa-IR"/>
        </w:rPr>
        <w:t>،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هندی هم همین گونه است. 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اما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گوید که از هرچشم اندازی که قرار بگیریم آن واقعیت </w:t>
      </w:r>
      <w:r w:rsidR="00821349">
        <w:rPr>
          <w:rFonts w:cs="B Lotus" w:hint="cs"/>
          <w:sz w:val="28"/>
          <w:szCs w:val="28"/>
          <w:rtl/>
          <w:lang w:bidi="fa-IR"/>
        </w:rPr>
        <w:t>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821349">
        <w:rPr>
          <w:rFonts w:cs="B Lotus" w:hint="cs"/>
          <w:sz w:val="28"/>
          <w:szCs w:val="28"/>
          <w:rtl/>
          <w:lang w:bidi="fa-IR"/>
        </w:rPr>
        <w:t>متفاوت است و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با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اینکه </w:t>
      </w:r>
      <w:r w:rsidR="00821349">
        <w:rPr>
          <w:rFonts w:cs="B Lotus" w:hint="cs"/>
          <w:sz w:val="28"/>
          <w:szCs w:val="28"/>
          <w:rtl/>
          <w:lang w:bidi="fa-IR"/>
        </w:rPr>
        <w:t>در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چشم اندازها</w:t>
      </w:r>
      <w:r w:rsidR="00821349">
        <w:rPr>
          <w:rFonts w:cs="B Lotus" w:hint="cs"/>
          <w:sz w:val="28"/>
          <w:szCs w:val="28"/>
          <w:rtl/>
          <w:lang w:bidi="fa-IR"/>
        </w:rPr>
        <w:t>ی مختلف قرار بگیریم و یکسان ببینیم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 را مخالف است. و از این جهت هم از وبر در حال فاصله گرفتن است. ولو اینکه ازاین جهت هم صرف نظر کنیم تقریبا یک جور بسط وبر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شود در ابعاد مختلفش.</w:t>
      </w:r>
    </w:p>
    <w:p w14:paraId="62940814" w14:textId="77777777" w:rsidR="00EB0EF6" w:rsidRPr="000972B1" w:rsidRDefault="009803C8" w:rsidP="00EB0EF6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مانهایم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در تقابل ایدئولوژی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 xml:space="preserve">رفت دنبال </w:t>
      </w:r>
      <w:r w:rsidRPr="000972B1">
        <w:rPr>
          <w:rFonts w:cs="B Lotus" w:hint="cs"/>
          <w:sz w:val="28"/>
          <w:szCs w:val="28"/>
          <w:rtl/>
          <w:lang w:bidi="fa-IR"/>
        </w:rPr>
        <w:t>جهان بینی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پشت سر ایدئولوژی ها</w:t>
      </w:r>
      <w:r w:rsidR="00EB0EF6" w:rsidRPr="000972B1">
        <w:rPr>
          <w:rFonts w:cs="B Lotus" w:hint="cs"/>
          <w:sz w:val="28"/>
          <w:szCs w:val="28"/>
          <w:rtl/>
          <w:lang w:bidi="fa-IR"/>
        </w:rPr>
        <w:t>.</w:t>
      </w:r>
      <w:r w:rsidR="00744D93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برخلاف دورکیم که رفت سراغ جهان بینی دین.</w:t>
      </w:r>
      <w:r w:rsidR="00821349">
        <w:rPr>
          <w:rFonts w:cs="B Lotus" w:hint="cs"/>
          <w:sz w:val="28"/>
          <w:szCs w:val="28"/>
          <w:rtl/>
          <w:lang w:bidi="fa-IR"/>
        </w:rPr>
        <w:t xml:space="preserve"> </w:t>
      </w:r>
      <w:r w:rsidR="00744D93">
        <w:rPr>
          <w:rFonts w:cs="B Lotus" w:hint="cs"/>
          <w:sz w:val="28"/>
          <w:szCs w:val="28"/>
          <w:rtl/>
          <w:lang w:bidi="fa-IR"/>
        </w:rPr>
        <w:t>(</w:t>
      </w:r>
      <w:r w:rsidRPr="000972B1">
        <w:rPr>
          <w:rFonts w:cs="B Lotus" w:hint="cs"/>
          <w:sz w:val="28"/>
          <w:szCs w:val="28"/>
          <w:rtl/>
          <w:lang w:bidi="fa-IR"/>
        </w:rPr>
        <w:t>جهان بینی به معنای جهان پدیداری و به معنای پیشفرض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نظری و تئوریکی که در نظریات رسوب کرده</w:t>
      </w:r>
      <w:r w:rsidR="00821349">
        <w:rPr>
          <w:rFonts w:cs="B Lotus" w:hint="cs"/>
          <w:sz w:val="28"/>
          <w:szCs w:val="28"/>
          <w:rtl/>
          <w:lang w:bidi="fa-IR"/>
        </w:rPr>
        <w:t>‌</w:t>
      </w:r>
      <w:r w:rsidR="00DA1600" w:rsidRPr="000972B1">
        <w:rPr>
          <w:rFonts w:cs="B Lotus" w:hint="cs"/>
          <w:sz w:val="28"/>
          <w:szCs w:val="28"/>
          <w:rtl/>
          <w:lang w:bidi="fa-IR"/>
        </w:rPr>
        <w:t>است مدنظر است</w:t>
      </w:r>
      <w:r w:rsidRPr="000972B1">
        <w:rPr>
          <w:rFonts w:cs="B Lotus" w:hint="cs"/>
          <w:sz w:val="28"/>
          <w:szCs w:val="28"/>
          <w:rtl/>
          <w:lang w:bidi="fa-IR"/>
        </w:rPr>
        <w:t>.</w:t>
      </w:r>
      <w:r w:rsidR="00744D93">
        <w:rPr>
          <w:rFonts w:cs="B Lotus" w:hint="cs"/>
          <w:sz w:val="28"/>
          <w:szCs w:val="28"/>
          <w:rtl/>
          <w:lang w:bidi="fa-IR"/>
        </w:rPr>
        <w:t>)</w:t>
      </w:r>
    </w:p>
    <w:p w14:paraId="6406C61F" w14:textId="77777777" w:rsidR="009803C8" w:rsidRPr="000972B1" w:rsidRDefault="009803C8" w:rsidP="009803C8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شلر قائل به سه قسم معرفت بود: معرفت پوزیتویستی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744D93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معرفت فلسفی و معرفت دینی. و معرفت پوزیتویستی را علم سلطه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دانست.</w:t>
      </w:r>
      <w:r w:rsidR="00744D93">
        <w:rPr>
          <w:rFonts w:cs="B Lotus" w:hint="cs"/>
          <w:sz w:val="28"/>
          <w:szCs w:val="28"/>
          <w:rtl/>
          <w:lang w:bidi="fa-IR"/>
        </w:rPr>
        <w:t xml:space="preserve"> (</w:t>
      </w:r>
      <w:r w:rsidRPr="000972B1">
        <w:rPr>
          <w:rFonts w:cs="B Lotus" w:hint="cs"/>
          <w:sz w:val="28"/>
          <w:szCs w:val="28"/>
          <w:rtl/>
          <w:lang w:bidi="fa-IR"/>
        </w:rPr>
        <w:t>معرفت هم به معنای نظامهای معرفتی که در جامعه شکل گرفته است و نه به معنای کشف واقع.</w:t>
      </w:r>
      <w:r w:rsidR="00744D93">
        <w:rPr>
          <w:rFonts w:cs="B Lotus" w:hint="cs"/>
          <w:sz w:val="28"/>
          <w:szCs w:val="28"/>
          <w:rtl/>
          <w:lang w:bidi="fa-IR"/>
        </w:rPr>
        <w:t>)</w:t>
      </w:r>
    </w:p>
    <w:p w14:paraId="72EB91D0" w14:textId="77777777" w:rsidR="009803C8" w:rsidRDefault="009803C8" w:rsidP="00744D93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وبر به معنا توجه کرد ولی حقیقت را پدیده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Pr="000972B1">
        <w:rPr>
          <w:rFonts w:cs="B Lotus" w:hint="cs"/>
          <w:sz w:val="28"/>
          <w:szCs w:val="28"/>
          <w:rtl/>
          <w:lang w:bidi="fa-IR"/>
        </w:rPr>
        <w:t>تغییرپذیر و تاریخی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دانست.</w:t>
      </w:r>
      <w:r w:rsidR="00744D93">
        <w:rPr>
          <w:rFonts w:cs="B Lotus" w:hint="cs"/>
          <w:sz w:val="28"/>
          <w:szCs w:val="28"/>
          <w:rtl/>
          <w:lang w:bidi="fa-IR"/>
        </w:rPr>
        <w:t xml:space="preserve"> (برخلاف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دیلتای</w:t>
      </w:r>
      <w:r w:rsidR="00744D93">
        <w:rPr>
          <w:rFonts w:cs="B Lotus" w:hint="cs"/>
          <w:sz w:val="28"/>
          <w:szCs w:val="28"/>
          <w:rtl/>
          <w:lang w:bidi="fa-IR"/>
        </w:rPr>
        <w:t>)</w:t>
      </w:r>
      <w:r w:rsidRPr="000972B1">
        <w:rPr>
          <w:rFonts w:cs="B Lotus" w:hint="cs"/>
          <w:sz w:val="28"/>
          <w:szCs w:val="28"/>
          <w:rtl/>
          <w:lang w:bidi="fa-IR"/>
        </w:rPr>
        <w:t>.</w:t>
      </w:r>
    </w:p>
    <w:p w14:paraId="5245D0BF" w14:textId="77777777" w:rsidR="00744D93" w:rsidRDefault="00744D93" w:rsidP="00744D93">
      <w:pPr>
        <w:bidi/>
        <w:ind w:left="360"/>
        <w:rPr>
          <w:rFonts w:cs="B Lotus"/>
          <w:sz w:val="28"/>
          <w:szCs w:val="28"/>
          <w:rtl/>
          <w:lang w:bidi="fa-IR"/>
        </w:rPr>
      </w:pPr>
    </w:p>
    <w:p w14:paraId="5B6616B6" w14:textId="77777777" w:rsidR="00744D93" w:rsidRPr="00744D93" w:rsidRDefault="00744D93" w:rsidP="00744D93">
      <w:pPr>
        <w:bidi/>
        <w:ind w:left="360"/>
        <w:rPr>
          <w:rFonts w:cs="B Lotus"/>
          <w:sz w:val="28"/>
          <w:szCs w:val="28"/>
          <w:lang w:bidi="fa-IR"/>
        </w:rPr>
      </w:pPr>
      <w:r w:rsidRPr="00744D93">
        <w:rPr>
          <w:rFonts w:cs="B Lotus" w:hint="cs"/>
          <w:sz w:val="28"/>
          <w:szCs w:val="28"/>
          <w:rtl/>
          <w:lang w:bidi="fa-IR"/>
        </w:rPr>
        <w:t>خلاصه گام اول این شد</w:t>
      </w:r>
      <w:r>
        <w:rPr>
          <w:rFonts w:cs="B Lotus" w:hint="cs"/>
          <w:sz w:val="28"/>
          <w:szCs w:val="28"/>
          <w:rtl/>
          <w:lang w:bidi="fa-IR"/>
        </w:rPr>
        <w:t xml:space="preserve"> که مانهایم از طرفی نمی‌خواست همچون شلر دوگانه عوامل واقعی- خارجی را بپذیرد و می‌خواست اجتماعی بودن را در متن معرفت وارد کند و از طرف دیگر نمی‌خواست همچون وبر، حقیقت را تاریخی نبیند؛ لذا در هر دو، بنوعی به دیلتای رجوع کرد.</w:t>
      </w:r>
    </w:p>
    <w:p w14:paraId="76823076" w14:textId="77777777" w:rsidR="005C49C1" w:rsidRPr="000972B1" w:rsidRDefault="00831A03" w:rsidP="00F63904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t>گام دوم : استمداد از آلفرت وبر</w:t>
      </w:r>
    </w:p>
    <w:p w14:paraId="7B8A11BB" w14:textId="77777777" w:rsidR="00886E5C" w:rsidRPr="000972B1" w:rsidRDefault="009803C8" w:rsidP="00744D93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کار اصلی که مانهایم دارد انجام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</w:t>
      </w:r>
      <w:r w:rsidR="006F71AC">
        <w:rPr>
          <w:rFonts w:cs="B Lotus" w:hint="cs"/>
          <w:sz w:val="28"/>
          <w:szCs w:val="28"/>
          <w:rtl/>
          <w:lang w:bidi="fa-IR"/>
        </w:rPr>
        <w:t>،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خواهد در مقابل شلر </w:t>
      </w:r>
      <w:r w:rsidR="00744D93">
        <w:rPr>
          <w:rFonts w:cs="B Lotus" w:hint="cs"/>
          <w:sz w:val="28"/>
          <w:szCs w:val="28"/>
          <w:rtl/>
          <w:lang w:bidi="fa-IR"/>
        </w:rPr>
        <w:t>(</w:t>
      </w:r>
      <w:r w:rsidRPr="000972B1">
        <w:rPr>
          <w:rFonts w:cs="B Lotus" w:hint="cs"/>
          <w:sz w:val="28"/>
          <w:szCs w:val="28"/>
          <w:rtl/>
          <w:lang w:bidi="fa-IR"/>
        </w:rPr>
        <w:t>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خواست تحلیل اجتماع و معرفت را دو عامل موثر در هم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دید</w:t>
      </w:r>
      <w:r w:rsidR="00744D93">
        <w:rPr>
          <w:rFonts w:cs="B Lotus" w:hint="cs"/>
          <w:sz w:val="28"/>
          <w:szCs w:val="28"/>
          <w:rtl/>
          <w:lang w:bidi="fa-IR"/>
        </w:rPr>
        <w:t>)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این دوگانگی را بردارد. 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ظاهرا </w:t>
      </w:r>
      <w:r w:rsidRPr="000972B1">
        <w:rPr>
          <w:rFonts w:cs="B Lotus" w:hint="cs"/>
          <w:sz w:val="28"/>
          <w:szCs w:val="28"/>
          <w:rtl/>
          <w:lang w:bidi="fa-IR"/>
        </w:rPr>
        <w:t>برای برداشتن دوگانگی از مدل آلفرت وبر استفاده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کند. آلفرت وبر برادر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 ماکس وبر است. آلفرت وبر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بررسی رابطه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بین ساختارهای آگاهی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انواع ذهنیت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 xml:space="preserve"> متنوع با وضعیت اجتماعی تاریخی - به تعبیر شلر عوامل ذهنی و واقعی </w:t>
      </w:r>
      <w:r w:rsidR="00886E5C" w:rsidRPr="000972B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 xml:space="preserve"> را موضوع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فرهنگ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دانست.</w:t>
      </w:r>
    </w:p>
    <w:p w14:paraId="7AD71E4D" w14:textId="77777777" w:rsidR="009803C8" w:rsidRPr="000972B1" w:rsidRDefault="005C49C1" w:rsidP="001E283E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lastRenderedPageBreak/>
        <w:t xml:space="preserve">در نگاه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شلر</w:t>
      </w:r>
      <w:r w:rsidRPr="000972B1">
        <w:rPr>
          <w:rFonts w:cs="B Lotus" w:hint="cs"/>
          <w:sz w:val="28"/>
          <w:szCs w:val="28"/>
          <w:rtl/>
          <w:lang w:bidi="fa-IR"/>
        </w:rPr>
        <w:t>،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 xml:space="preserve">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3 شاخه دارد: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فرهنگ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(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تاثیر عوامل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ذهنی در ذهنی)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واقعی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(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تاثیر عوامل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واقعی در واقعی) و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="00886E5C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معرفت(تلاقی 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عوامل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ذهنی </w:t>
      </w:r>
      <w:r w:rsidR="001E283E">
        <w:rPr>
          <w:rFonts w:cs="B Lotus" w:hint="cs"/>
          <w:sz w:val="28"/>
          <w:szCs w:val="28"/>
          <w:rtl/>
          <w:lang w:bidi="fa-IR"/>
        </w:rPr>
        <w:t>و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واقعی).</w:t>
      </w:r>
    </w:p>
    <w:p w14:paraId="29B27B6A" w14:textId="77777777" w:rsidR="00886E5C" w:rsidRPr="000972B1" w:rsidRDefault="00886E5C" w:rsidP="001E283E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آلفرت وبر 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تاثیر عوامل </w:t>
      </w:r>
      <w:r w:rsidRPr="000972B1">
        <w:rPr>
          <w:rFonts w:cs="B Lotus" w:hint="cs"/>
          <w:sz w:val="28"/>
          <w:szCs w:val="28"/>
          <w:rtl/>
          <w:lang w:bidi="fa-IR"/>
        </w:rPr>
        <w:t>ذهنی بر واقعی را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فرهنگ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داند ولی شلر آن را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معرفت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داند.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درواقع، آفرت وبر گویی مرزی که شلر بین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>فرهنگ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>(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تاثیر عوامل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 xml:space="preserve">ذهنی </w:t>
      </w:r>
      <w:r w:rsidR="001E283E">
        <w:rPr>
          <w:rFonts w:cs="B Lotus" w:hint="cs"/>
          <w:sz w:val="28"/>
          <w:szCs w:val="28"/>
          <w:rtl/>
          <w:lang w:bidi="fa-IR"/>
        </w:rPr>
        <w:t>بر هم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>)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،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 xml:space="preserve">معرفت(تلاقی 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عوامل </w:t>
      </w:r>
      <w:r w:rsidR="001E283E" w:rsidRPr="000972B1">
        <w:rPr>
          <w:rFonts w:cs="B Lotus" w:hint="cs"/>
          <w:sz w:val="28"/>
          <w:szCs w:val="28"/>
          <w:rtl/>
          <w:lang w:bidi="fa-IR"/>
        </w:rPr>
        <w:t xml:space="preserve">ذهنی 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و واقعی) را قبول داشت برداشته است چرا که وقتی از نسبت آگاهی با وضعیت‌ها و نهادهای اجتماعی بحث می‌کرد، </w:t>
      </w:r>
      <w:r w:rsidRPr="000972B1">
        <w:rPr>
          <w:rFonts w:cs="B Lotus" w:hint="cs"/>
          <w:sz w:val="28"/>
          <w:szCs w:val="28"/>
          <w:rtl/>
          <w:lang w:bidi="fa-IR"/>
        </w:rPr>
        <w:t>نهادها را نوعی ذهنیت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انسانی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</w:t>
      </w:r>
      <w:r w:rsidR="001E283E">
        <w:rPr>
          <w:rFonts w:cs="B Lotus" w:hint="cs"/>
          <w:sz w:val="28"/>
          <w:szCs w:val="28"/>
          <w:rtl/>
          <w:lang w:bidi="fa-IR"/>
        </w:rPr>
        <w:t>ی</w:t>
      </w:r>
      <w:r w:rsidRPr="000972B1">
        <w:rPr>
          <w:rFonts w:cs="B Lotus" w:hint="cs"/>
          <w:sz w:val="28"/>
          <w:szCs w:val="28"/>
          <w:rtl/>
          <w:lang w:bidi="fa-IR"/>
        </w:rPr>
        <w:t>د.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مثلا نهاد اقتصادی ذهنیتی است که در بین انسانها پخش شده است.</w:t>
      </w:r>
      <w:r w:rsidR="001E283E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چون نگاهش این گونه است دارد </w:t>
      </w:r>
      <w:r w:rsidR="001E283E">
        <w:rPr>
          <w:rFonts w:cs="B Lotus" w:hint="cs"/>
          <w:sz w:val="28"/>
          <w:szCs w:val="28"/>
          <w:rtl/>
          <w:lang w:bidi="fa-IR"/>
        </w:rPr>
        <w:t>نسبت آگاهی با نهادهای اجتماعی، نسبت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آگاهی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>-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آگاهی </w:t>
      </w:r>
      <w:r w:rsidR="001E283E">
        <w:rPr>
          <w:rFonts w:cs="B Lotus" w:hint="cs"/>
          <w:sz w:val="28"/>
          <w:szCs w:val="28"/>
          <w:rtl/>
          <w:lang w:bidi="fa-IR"/>
        </w:rPr>
        <w:t>می‌شود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اسمش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گذارد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فرهنگ. این مایه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فکر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شود.</w:t>
      </w:r>
    </w:p>
    <w:p w14:paraId="3F356CB2" w14:textId="77777777" w:rsidR="000E7DAA" w:rsidRDefault="000E7DAA" w:rsidP="000E7DA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از نظر آفرت وبر، 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برای فهم رابطه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بین زمینه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 xml:space="preserve"> فرهنگی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اجتماعی با محصولات فرهنگی باید تمام معانی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که یک جهان بینی برای عمل نیت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مند و آگاهانه(کنش) در اختیار دارد اینها را بررسی کرد.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7F97C4AC" w14:textId="77777777" w:rsidR="009F7457" w:rsidRPr="000972B1" w:rsidRDefault="000E7DAA" w:rsidP="000E7DA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پس، «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>زمینه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 xml:space="preserve"> فرهنگی اجتماعی</w:t>
      </w:r>
      <w:r>
        <w:rPr>
          <w:rFonts w:cs="B Lotus" w:hint="cs"/>
          <w:sz w:val="28"/>
          <w:szCs w:val="28"/>
          <w:rtl/>
          <w:lang w:bidi="fa-IR"/>
        </w:rPr>
        <w:t>» از طریق «معانیِ در اختیار جهان‌بینی ها»</w:t>
      </w:r>
      <w:r w:rsidR="009F7457" w:rsidRPr="000972B1">
        <w:rPr>
          <w:rFonts w:cs="B Lotus" w:hint="cs"/>
          <w:sz w:val="28"/>
          <w:szCs w:val="28"/>
          <w:rtl/>
          <w:lang w:bidi="fa-IR"/>
        </w:rPr>
        <w:t xml:space="preserve"> محصولات فرهنگی (کنش و پیامدهای کنش) </w:t>
      </w:r>
      <w:r>
        <w:rPr>
          <w:rFonts w:cs="B Lotus" w:hint="cs"/>
          <w:sz w:val="28"/>
          <w:szCs w:val="28"/>
          <w:rtl/>
          <w:lang w:bidi="fa-IR"/>
        </w:rPr>
        <w:t>را می‌سازند. پس این معانی، حلقه وصل زمینه‌ها (واقعیت اجتماعی) و کنش انسانی هستند و اگر در دل این معانی، جنبه اجتماعی یافت شود، عوامل ذهنی و واقعی شلر، درهم‌تنیده و یکی می‌شود. پس بررسی این معانی، گام بعدی کار مانهایم باید باشد.</w:t>
      </w:r>
    </w:p>
    <w:p w14:paraId="7C60FCC8" w14:textId="77777777" w:rsidR="00831A03" w:rsidRPr="000972B1" w:rsidRDefault="009F7457" w:rsidP="00F63904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t xml:space="preserve">گام </w:t>
      </w:r>
      <w:r w:rsidR="00831A03" w:rsidRPr="000972B1">
        <w:rPr>
          <w:rFonts w:hint="cs"/>
          <w:rtl/>
          <w:lang w:bidi="fa-IR"/>
        </w:rPr>
        <w:t>س</w:t>
      </w:r>
      <w:r w:rsidRPr="000972B1">
        <w:rPr>
          <w:rFonts w:hint="cs"/>
          <w:rtl/>
          <w:lang w:bidi="fa-IR"/>
        </w:rPr>
        <w:t>وم</w:t>
      </w:r>
      <w:r w:rsidR="00831A03" w:rsidRPr="000972B1">
        <w:rPr>
          <w:rFonts w:hint="cs"/>
          <w:rtl/>
          <w:lang w:bidi="fa-IR"/>
        </w:rPr>
        <w:t>: ابعاد سه گانه معانی</w:t>
      </w:r>
    </w:p>
    <w:p w14:paraId="2FCE8011" w14:textId="77777777" w:rsidR="000E7DAA" w:rsidRDefault="009F7457" w:rsidP="00831A03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 بازکردن معنایی است که در گام اول در اختیار قرار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0E7DAA">
        <w:rPr>
          <w:rFonts w:cs="B Lotus" w:hint="cs"/>
          <w:sz w:val="28"/>
          <w:szCs w:val="28"/>
          <w:rtl/>
          <w:lang w:bidi="fa-IR"/>
        </w:rPr>
        <w:t>گیرد و قرار است این دوتا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را به هم گره بزند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 کار مانهایم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.</w:t>
      </w:r>
      <w:r w:rsidR="00831A03" w:rsidRPr="000972B1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2013C5F3" w14:textId="77777777" w:rsidR="000E7DAA" w:rsidRDefault="000E7DAA" w:rsidP="000E7DA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از نظر مانهایم 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معانی درون کنش چندگونه است:</w:t>
      </w:r>
      <w:r>
        <w:rPr>
          <w:rFonts w:cs="B Lotus" w:hint="cs"/>
          <w:sz w:val="28"/>
          <w:szCs w:val="28"/>
          <w:rtl/>
          <w:lang w:bidi="fa-IR"/>
        </w:rPr>
        <w:t xml:space="preserve"> (یا به تعبیر بهتر، سه بُعد متمایز دارند)</w:t>
      </w:r>
    </w:p>
    <w:p w14:paraId="319DB07A" w14:textId="77777777" w:rsidR="000E7DAA" w:rsidRDefault="006E4A6B" w:rsidP="000E7DAA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1.معنای عینی</w:t>
      </w:r>
    </w:p>
    <w:p w14:paraId="098810D0" w14:textId="77777777" w:rsidR="000E7DAA" w:rsidRDefault="000E7DAA" w:rsidP="000E7DAA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2.بیانِ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 xml:space="preserve"> نیت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مند</w:t>
      </w:r>
    </w:p>
    <w:p w14:paraId="43F9C2E5" w14:textId="77777777" w:rsidR="009F7457" w:rsidRPr="000972B1" w:rsidRDefault="006E4A6B" w:rsidP="000E7DAA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 3.تفسیر اسنادی.</w:t>
      </w:r>
    </w:p>
    <w:p w14:paraId="5FB6A208" w14:textId="77777777" w:rsidR="006E4A6B" w:rsidRPr="000972B1" w:rsidRDefault="006E4A6B" w:rsidP="00E106CF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lastRenderedPageBreak/>
        <w:t>اینها ابعاد مختلف معانی در یک کنش است.</w:t>
      </w:r>
      <w:r w:rsidR="000E7DAA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فریاد </w:t>
      </w:r>
      <w:r w:rsidR="00E106CF">
        <w:rPr>
          <w:rFonts w:cs="B Lotus" w:hint="cs"/>
          <w:sz w:val="28"/>
          <w:szCs w:val="28"/>
          <w:rtl/>
          <w:lang w:bidi="fa-IR"/>
        </w:rPr>
        <w:t>«</w:t>
      </w:r>
      <w:r w:rsidRPr="000972B1">
        <w:rPr>
          <w:rFonts w:cs="B Lotus" w:hint="cs"/>
          <w:sz w:val="28"/>
          <w:szCs w:val="28"/>
          <w:rtl/>
          <w:lang w:bidi="fa-IR"/>
        </w:rPr>
        <w:t>کمک</w:t>
      </w:r>
      <w:r w:rsidR="00E106CF">
        <w:rPr>
          <w:rFonts w:cs="B Lotus" w:hint="cs"/>
          <w:sz w:val="28"/>
          <w:szCs w:val="28"/>
          <w:rtl/>
          <w:lang w:bidi="fa-IR"/>
        </w:rPr>
        <w:t>»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برای فرد </w:t>
      </w:r>
      <w:r w:rsidR="00E106CF">
        <w:rPr>
          <w:rFonts w:cs="B Lotus" w:hint="cs"/>
          <w:sz w:val="28"/>
          <w:szCs w:val="28"/>
          <w:rtl/>
          <w:lang w:bidi="fa-IR"/>
        </w:rPr>
        <w:t>در حال غرق شدن،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معنایی عینی </w:t>
      </w:r>
      <w:r w:rsidR="00E106CF">
        <w:rPr>
          <w:rFonts w:cs="B Lotus" w:hint="cs"/>
          <w:sz w:val="28"/>
          <w:szCs w:val="28"/>
          <w:rtl/>
          <w:lang w:bidi="fa-IR"/>
        </w:rPr>
        <w:t>است. اما اینکه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بدانیم </w:t>
      </w:r>
      <w:r w:rsidRPr="000972B1">
        <w:rPr>
          <w:rFonts w:cs="B Lotus" w:hint="cs"/>
          <w:sz w:val="28"/>
          <w:szCs w:val="28"/>
          <w:rtl/>
          <w:lang w:bidi="fa-IR"/>
        </w:rPr>
        <w:t>شخصی که فریاد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زند</w:t>
      </w:r>
      <w:r w:rsidR="00E106CF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شنا بلد نیست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>،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 در اینجا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E106CF">
        <w:rPr>
          <w:rFonts w:cs="B Lotus" w:hint="cs"/>
          <w:sz w:val="28"/>
          <w:szCs w:val="28"/>
          <w:rtl/>
          <w:lang w:bidi="fa-IR"/>
        </w:rPr>
        <w:t>این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فریاد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 برای ما به عنوان یک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E106CF">
        <w:rPr>
          <w:rFonts w:cs="B Lotus" w:hint="cs"/>
          <w:sz w:val="28"/>
          <w:szCs w:val="28"/>
          <w:rtl/>
          <w:lang w:bidi="fa-IR"/>
        </w:rPr>
        <w:t>بیانِ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نیت</w:t>
      </w:r>
      <w:r w:rsidR="00E106CF">
        <w:rPr>
          <w:rFonts w:cs="B Lotus" w:hint="cs"/>
          <w:sz w:val="28"/>
          <w:szCs w:val="28"/>
          <w:rtl/>
          <w:lang w:bidi="fa-IR"/>
        </w:rPr>
        <w:t>‌</w:t>
      </w:r>
      <w:r w:rsidRPr="000972B1">
        <w:rPr>
          <w:rFonts w:cs="B Lotus" w:hint="cs"/>
          <w:sz w:val="28"/>
          <w:szCs w:val="28"/>
          <w:rtl/>
          <w:lang w:bidi="fa-IR"/>
        </w:rPr>
        <w:t>مند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 فهمیده می‌شود</w:t>
      </w:r>
      <w:r w:rsidRPr="000972B1">
        <w:rPr>
          <w:rFonts w:cs="B Lotus" w:hint="cs"/>
          <w:sz w:val="28"/>
          <w:szCs w:val="28"/>
          <w:rtl/>
          <w:lang w:bidi="fa-IR"/>
        </w:rPr>
        <w:t>.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 اما اگر فردی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نه 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سخن خاصی </w:t>
      </w:r>
      <w:r w:rsidRPr="000972B1">
        <w:rPr>
          <w:rFonts w:cs="B Lotus" w:hint="cs"/>
          <w:sz w:val="28"/>
          <w:szCs w:val="28"/>
          <w:rtl/>
          <w:lang w:bidi="fa-IR"/>
        </w:rPr>
        <w:t>گفته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 که از محتوا و متن سخنش پی ببریم،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نه اراده کرد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>ه باشد،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مثل اینکه از لهجه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E106CF">
        <w:rPr>
          <w:rFonts w:cs="B Lotus" w:hint="cs"/>
          <w:sz w:val="28"/>
          <w:szCs w:val="28"/>
          <w:rtl/>
          <w:lang w:bidi="fa-IR"/>
        </w:rPr>
        <w:t>شخص،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E106CF">
        <w:rPr>
          <w:rFonts w:cs="B Lotus" w:hint="cs"/>
          <w:sz w:val="28"/>
          <w:szCs w:val="28"/>
          <w:rtl/>
          <w:lang w:bidi="fa-IR"/>
        </w:rPr>
        <w:t>بفهمیم که وی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 ترک است</w:t>
      </w:r>
      <w:r w:rsidR="00E106CF">
        <w:rPr>
          <w:rFonts w:cs="B Lotus" w:hint="cs"/>
          <w:sz w:val="28"/>
          <w:szCs w:val="28"/>
          <w:rtl/>
          <w:lang w:bidi="fa-IR"/>
        </w:rPr>
        <w:t>، این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5C49C1" w:rsidRPr="000972B1">
        <w:rPr>
          <w:rFonts w:cs="B Lotus" w:hint="cs"/>
          <w:sz w:val="28"/>
          <w:szCs w:val="28"/>
          <w:rtl/>
          <w:lang w:bidi="fa-IR"/>
        </w:rPr>
        <w:t xml:space="preserve">شود </w:t>
      </w:r>
      <w:r w:rsidRPr="000972B1">
        <w:rPr>
          <w:rFonts w:cs="B Lotus" w:hint="cs"/>
          <w:sz w:val="28"/>
          <w:szCs w:val="28"/>
          <w:rtl/>
          <w:lang w:bidi="fa-IR"/>
        </w:rPr>
        <w:t>تفسیر اسنادی.</w:t>
      </w:r>
      <w:r w:rsidR="00E106CF">
        <w:rPr>
          <w:rFonts w:cs="B Lotus" w:hint="cs"/>
          <w:sz w:val="28"/>
          <w:szCs w:val="28"/>
          <w:rtl/>
          <w:lang w:bidi="fa-IR"/>
        </w:rPr>
        <w:t xml:space="preserve"> یعنی گوینده قصد بیان نداشته و در بیانش هم این مطلب به صورت یک محتوا حضور ندارد، اما از همان بیان این فهمیده شده است. این ناشی از زمینه‌های فرهنگی و اجتماعی شخص است که در عمل او بازتاب یافته و تعلق گروهی وی را معلوم می‌کند.</w:t>
      </w:r>
    </w:p>
    <w:p w14:paraId="7C72FABF" w14:textId="77777777" w:rsidR="00831A03" w:rsidRPr="000972B1" w:rsidRDefault="005C49C1" w:rsidP="00831A03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نویسنده کتاب در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 xml:space="preserve"> ادامه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بحث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 xml:space="preserve"> مانهایم دنبال باز کردن تفسیر اسنادی است.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در جهان پدیداری شخص</w:t>
      </w:r>
      <w:r w:rsidRPr="000972B1">
        <w:rPr>
          <w:rFonts w:cs="B Lotus" w:hint="cs"/>
          <w:sz w:val="28"/>
          <w:szCs w:val="28"/>
          <w:rtl/>
          <w:lang w:bidi="fa-IR"/>
        </w:rPr>
        <w:t>،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 xml:space="preserve"> این معنا اشراب شده و این معنا از طرفی معناست و از طرفی وضعیت اجتماعی است.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در این تفسیر اسنادی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 xml:space="preserve"> معرفت و اجتماع دارد یکی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E4A6B" w:rsidRPr="000972B1">
        <w:rPr>
          <w:rFonts w:cs="B Lotus" w:hint="cs"/>
          <w:sz w:val="28"/>
          <w:szCs w:val="28"/>
          <w:rtl/>
          <w:lang w:bidi="fa-IR"/>
        </w:rPr>
        <w:t>شوند.در هم تنیده و به شدت به هم مرتبط است.</w:t>
      </w:r>
      <w:r w:rsidR="00773957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1724DD" w:rsidRPr="000972B1">
        <w:rPr>
          <w:rFonts w:cs="B Lotus" w:hint="cs"/>
          <w:sz w:val="28"/>
          <w:szCs w:val="28"/>
          <w:rtl/>
          <w:lang w:bidi="fa-IR"/>
        </w:rPr>
        <w:t>بعد از توضيح تفسير اسنادی</w:t>
      </w:r>
      <w:r w:rsidR="00773957" w:rsidRPr="000972B1">
        <w:rPr>
          <w:rFonts w:cs="B Lotus" w:hint="cs"/>
          <w:sz w:val="28"/>
          <w:szCs w:val="28"/>
          <w:rtl/>
          <w:lang w:bidi="fa-IR"/>
        </w:rPr>
        <w:t xml:space="preserve"> در</w:t>
      </w:r>
      <w:r w:rsidR="001724DD" w:rsidRPr="000972B1">
        <w:rPr>
          <w:rFonts w:cs="B Lotus" w:hint="cs"/>
          <w:sz w:val="28"/>
          <w:szCs w:val="28"/>
          <w:rtl/>
          <w:lang w:bidi="fa-IR"/>
        </w:rPr>
        <w:t xml:space="preserve"> اول صفحه 152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  <w:lang w:bidi="fa-IR"/>
        </w:rPr>
        <w:t>گوید:</w:t>
      </w:r>
      <w:r w:rsidR="00773957" w:rsidRPr="006A25E1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1724DD" w:rsidRPr="006A25E1">
        <w:rPr>
          <w:rFonts w:cs="B Lotus" w:hint="cs"/>
          <w:color w:val="FF0000"/>
          <w:sz w:val="28"/>
          <w:szCs w:val="28"/>
          <w:rtl/>
          <w:lang w:bidi="fa-IR"/>
        </w:rPr>
        <w:t xml:space="preserve">(تفسیر </w:t>
      </w:r>
      <w:r w:rsidR="001724DD" w:rsidRPr="006A25E1">
        <w:rPr>
          <w:rFonts w:cs="B Lotus" w:hint="cs"/>
          <w:color w:val="FF0000"/>
          <w:sz w:val="28"/>
          <w:szCs w:val="28"/>
          <w:rtl/>
        </w:rPr>
        <w:t>اسنادی مشروط است به وجود نیتی پوشیده</w:t>
      </w:r>
      <w:r w:rsidR="006F71AC" w:rsidRPr="006A25E1">
        <w:rPr>
          <w:rFonts w:cs="B Lotus" w:hint="cs"/>
          <w:color w:val="FF0000"/>
          <w:sz w:val="28"/>
          <w:szCs w:val="28"/>
          <w:rtl/>
        </w:rPr>
        <w:t xml:space="preserve"> </w:t>
      </w:r>
      <w:r w:rsidR="001724DD" w:rsidRPr="006A25E1">
        <w:rPr>
          <w:rFonts w:cs="B Lotus" w:hint="cs"/>
          <w:color w:val="FF0000"/>
          <w:sz w:val="28"/>
          <w:szCs w:val="28"/>
          <w:rtl/>
        </w:rPr>
        <w:t>یا مناسبات معنای تاریخی و اجتماعی</w:t>
      </w:r>
      <w:r w:rsidR="00773957" w:rsidRPr="006A25E1">
        <w:rPr>
          <w:rFonts w:cs="B Lotus" w:hint="cs"/>
          <w:color w:val="FF0000"/>
          <w:sz w:val="28"/>
          <w:szCs w:val="28"/>
          <w:rtl/>
        </w:rPr>
        <w:t xml:space="preserve"> </w:t>
      </w:r>
      <w:r w:rsidR="00773957" w:rsidRPr="006A25E1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="00773957" w:rsidRPr="006A25E1">
        <w:rPr>
          <w:rFonts w:cs="B Lotus" w:hint="cs"/>
          <w:i/>
          <w:iCs/>
          <w:color w:val="FF0000"/>
          <w:sz w:val="28"/>
          <w:szCs w:val="28"/>
          <w:rtl/>
          <w:lang w:bidi="fa-IR"/>
        </w:rPr>
        <w:t xml:space="preserve">که </w:t>
      </w:r>
      <w:r w:rsidR="001724DD" w:rsidRPr="006A25E1">
        <w:rPr>
          <w:rFonts w:cs="B Lotus" w:hint="cs"/>
          <w:i/>
          <w:iCs/>
          <w:color w:val="FF0000"/>
          <w:sz w:val="28"/>
          <w:szCs w:val="28"/>
          <w:rtl/>
          <w:lang w:bidi="fa-IR"/>
        </w:rPr>
        <w:t>این معنای پوشیده همان مناسب</w:t>
      </w:r>
      <w:r w:rsidR="00773957" w:rsidRPr="006A25E1">
        <w:rPr>
          <w:rFonts w:cs="B Lotus" w:hint="cs"/>
          <w:i/>
          <w:iCs/>
          <w:color w:val="FF0000"/>
          <w:sz w:val="28"/>
          <w:szCs w:val="28"/>
          <w:rtl/>
          <w:lang w:bidi="fa-IR"/>
        </w:rPr>
        <w:t>ات معنای تاریخی و اجتماعی ماست</w:t>
      </w:r>
      <w:r w:rsidR="00773957" w:rsidRPr="006A25E1">
        <w:rPr>
          <w:rFonts w:cs="B Lotus" w:hint="cs"/>
          <w:color w:val="FF0000"/>
          <w:sz w:val="28"/>
          <w:szCs w:val="28"/>
          <w:rtl/>
          <w:lang w:bidi="fa-IR"/>
        </w:rPr>
        <w:t>-</w:t>
      </w:r>
      <w:r w:rsidR="006A25E1" w:rsidRPr="006A25E1">
        <w:rPr>
          <w:rFonts w:cs="B Lotus" w:hint="cs"/>
          <w:color w:val="FF0000"/>
          <w:sz w:val="28"/>
          <w:szCs w:val="28"/>
          <w:rtl/>
          <w:lang w:bidi="fa-IR"/>
        </w:rPr>
        <w:t>.</w:t>
      </w:r>
      <w:r w:rsidR="00773957" w:rsidRPr="006A25E1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1724DD" w:rsidRPr="006A25E1">
        <w:rPr>
          <w:rFonts w:cs="B Lotus" w:hint="cs"/>
          <w:color w:val="FF0000"/>
          <w:sz w:val="28"/>
          <w:szCs w:val="28"/>
          <w:rtl/>
          <w:lang w:bidi="fa-IR"/>
        </w:rPr>
        <w:t>محور اصلی جامعه</w:t>
      </w:r>
      <w:r w:rsidR="00CB12C1" w:rsidRPr="006A25E1">
        <w:rPr>
          <w:rFonts w:cs="B Lotus" w:hint="cs"/>
          <w:color w:val="FF0000"/>
          <w:sz w:val="28"/>
          <w:szCs w:val="28"/>
          <w:rtl/>
          <w:lang w:bidi="fa-IR"/>
        </w:rPr>
        <w:t xml:space="preserve">‌شناسی </w:t>
      </w:r>
      <w:r w:rsidR="001724DD" w:rsidRPr="006A25E1">
        <w:rPr>
          <w:rFonts w:cs="B Lotus" w:hint="cs"/>
          <w:color w:val="FF0000"/>
          <w:sz w:val="28"/>
          <w:szCs w:val="28"/>
          <w:rtl/>
          <w:lang w:bidi="fa-IR"/>
        </w:rPr>
        <w:t xml:space="preserve">معرفت مانهایم همان ارتباط </w:t>
      </w:r>
      <w:r w:rsidR="001724DD" w:rsidRPr="006A25E1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="001724DD" w:rsidRPr="006A25E1">
        <w:rPr>
          <w:rFonts w:cs="B Lotus" w:hint="cs"/>
          <w:i/>
          <w:iCs/>
          <w:color w:val="FF0000"/>
          <w:sz w:val="28"/>
          <w:szCs w:val="28"/>
          <w:rtl/>
          <w:lang w:bidi="fa-IR"/>
        </w:rPr>
        <w:t>مناسبات فرهنگی اجتماعی که معنای پوشیده است</w:t>
      </w:r>
      <w:r w:rsidR="001724DD" w:rsidRPr="006A25E1">
        <w:rPr>
          <w:rFonts w:cs="B Lotus" w:hint="cs"/>
          <w:color w:val="FF0000"/>
          <w:sz w:val="28"/>
          <w:szCs w:val="28"/>
          <w:rtl/>
          <w:lang w:bidi="fa-IR"/>
        </w:rPr>
        <w:t>- است.)</w:t>
      </w:r>
    </w:p>
    <w:p w14:paraId="620A7C87" w14:textId="77777777" w:rsidR="00831A03" w:rsidRPr="000972B1" w:rsidRDefault="00831A03" w:rsidP="00F63904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t>گام چهارم: تفسیر اسنادی</w:t>
      </w:r>
      <w:r w:rsidR="007D4320">
        <w:rPr>
          <w:rFonts w:hint="cs"/>
          <w:rtl/>
          <w:lang w:bidi="fa-IR"/>
        </w:rPr>
        <w:t xml:space="preserve"> و تفاوتش با ایدئولوژی</w:t>
      </w:r>
      <w:r w:rsidRPr="000972B1">
        <w:rPr>
          <w:rFonts w:hint="cs"/>
          <w:rtl/>
          <w:lang w:bidi="fa-IR"/>
        </w:rPr>
        <w:t xml:space="preserve"> </w:t>
      </w:r>
    </w:p>
    <w:p w14:paraId="47582CB8" w14:textId="77777777" w:rsidR="006A25E1" w:rsidRDefault="006A25E1" w:rsidP="006A25E1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گامهایی که تاکنون برداشته شد عبارتند از:</w:t>
      </w:r>
    </w:p>
    <w:p w14:paraId="1CB87B58" w14:textId="77777777" w:rsidR="006A25E1" w:rsidRDefault="00EA0641" w:rsidP="006A25E1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u w:val="single"/>
          <w:rtl/>
          <w:lang w:bidi="fa-IR"/>
        </w:rPr>
        <w:t>گام اول: رجوع به دیلتای در میان شلر و وبر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6C60930B" w14:textId="77777777" w:rsidR="006A25E1" w:rsidRDefault="00EA0641" w:rsidP="006A25E1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u w:val="single"/>
          <w:rtl/>
          <w:lang w:bidi="fa-IR"/>
        </w:rPr>
        <w:t>گام دوم:استمداد از آلفرت وبر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4FF5F00D" w14:textId="77777777" w:rsidR="006A25E1" w:rsidRDefault="001724DD" w:rsidP="006A25E1">
      <w:pPr>
        <w:bidi/>
        <w:rPr>
          <w:rFonts w:cs="B Lotus"/>
          <w:sz w:val="28"/>
          <w:szCs w:val="28"/>
          <w:rtl/>
        </w:rPr>
      </w:pPr>
      <w:r w:rsidRPr="000972B1">
        <w:rPr>
          <w:rFonts w:cs="B Lotus" w:hint="cs"/>
          <w:sz w:val="28"/>
          <w:szCs w:val="28"/>
          <w:u w:val="single"/>
          <w:rtl/>
          <w:lang w:bidi="fa-IR"/>
        </w:rPr>
        <w:t>گام سو</w:t>
      </w:r>
      <w:r w:rsidRPr="000972B1">
        <w:rPr>
          <w:rFonts w:cs="B Lotus" w:hint="cs"/>
          <w:sz w:val="28"/>
          <w:szCs w:val="28"/>
          <w:u w:val="single"/>
          <w:rtl/>
        </w:rPr>
        <w:t>م</w:t>
      </w:r>
      <w:r w:rsidR="00EA0641" w:rsidRPr="000972B1">
        <w:rPr>
          <w:rFonts w:cs="B Lotus" w:hint="cs"/>
          <w:sz w:val="28"/>
          <w:szCs w:val="28"/>
          <w:u w:val="single"/>
          <w:rtl/>
        </w:rPr>
        <w:t>:معانی سه بعد</w:t>
      </w:r>
      <w:r w:rsidR="00773957" w:rsidRPr="000972B1">
        <w:rPr>
          <w:rFonts w:cs="B Lotus" w:hint="cs"/>
          <w:sz w:val="28"/>
          <w:szCs w:val="28"/>
          <w:u w:val="single"/>
          <w:rtl/>
        </w:rPr>
        <w:t>ی متمایز</w:t>
      </w:r>
      <w:r w:rsidR="00EA0641" w:rsidRPr="000972B1">
        <w:rPr>
          <w:rFonts w:cs="B Lotus" w:hint="cs"/>
          <w:sz w:val="28"/>
          <w:szCs w:val="28"/>
          <w:u w:val="single"/>
          <w:rtl/>
        </w:rPr>
        <w:t xml:space="preserve"> و</w:t>
      </w:r>
      <w:r w:rsidR="00773957" w:rsidRPr="000972B1">
        <w:rPr>
          <w:rFonts w:cs="B Lotus" w:hint="cs"/>
          <w:sz w:val="28"/>
          <w:szCs w:val="28"/>
          <w:u w:val="single"/>
          <w:rtl/>
        </w:rPr>
        <w:t xml:space="preserve"> تعریف</w:t>
      </w:r>
      <w:r w:rsidR="00EA0641" w:rsidRPr="000972B1">
        <w:rPr>
          <w:rFonts w:cs="B Lotus" w:hint="cs"/>
          <w:sz w:val="28"/>
          <w:szCs w:val="28"/>
          <w:u w:val="single"/>
          <w:rtl/>
        </w:rPr>
        <w:t xml:space="preserve"> تفسیر اسنادی</w:t>
      </w:r>
      <w:r w:rsidR="00EA0641" w:rsidRPr="000972B1">
        <w:rPr>
          <w:rFonts w:cs="B Lotus" w:hint="cs"/>
          <w:sz w:val="28"/>
          <w:szCs w:val="28"/>
          <w:rtl/>
        </w:rPr>
        <w:t>(از مدل قلم مو کشیدن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EA0641" w:rsidRPr="000972B1">
        <w:rPr>
          <w:rFonts w:cs="B Lotus" w:hint="cs"/>
          <w:sz w:val="28"/>
          <w:szCs w:val="28"/>
          <w:rtl/>
        </w:rPr>
        <w:t>شود</w:t>
      </w:r>
      <w:r w:rsidR="00773957" w:rsidRPr="000972B1">
        <w:rPr>
          <w:rFonts w:cs="B Lotus" w:hint="cs"/>
          <w:sz w:val="28"/>
          <w:szCs w:val="28"/>
          <w:rtl/>
        </w:rPr>
        <w:t xml:space="preserve"> پی برد که</w:t>
      </w:r>
      <w:r w:rsidR="00EA0641" w:rsidRPr="000972B1">
        <w:rPr>
          <w:rFonts w:cs="B Lotus" w:hint="cs"/>
          <w:sz w:val="28"/>
          <w:szCs w:val="28"/>
          <w:rtl/>
        </w:rPr>
        <w:t xml:space="preserve"> برای کدام دوره است) غیر از چیزی است که غالبا درباره</w:t>
      </w:r>
      <w:r w:rsidR="00CB12C1">
        <w:rPr>
          <w:rFonts w:cs="B Lotus" w:hint="cs"/>
          <w:sz w:val="28"/>
          <w:szCs w:val="28"/>
          <w:rtl/>
        </w:rPr>
        <w:t xml:space="preserve">‌اش </w:t>
      </w:r>
      <w:r w:rsidR="00EA0641" w:rsidRPr="000972B1">
        <w:rPr>
          <w:rFonts w:cs="B Lotus" w:hint="cs"/>
          <w:sz w:val="28"/>
          <w:szCs w:val="28"/>
          <w:rtl/>
        </w:rPr>
        <w:t>بحث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EA0641" w:rsidRPr="000972B1">
        <w:rPr>
          <w:rFonts w:cs="B Lotus" w:hint="cs"/>
          <w:sz w:val="28"/>
          <w:szCs w:val="28"/>
          <w:rtl/>
        </w:rPr>
        <w:t>شود</w:t>
      </w:r>
    </w:p>
    <w:p w14:paraId="290701A9" w14:textId="77777777" w:rsidR="00773957" w:rsidRPr="000972B1" w:rsidRDefault="00EA0641" w:rsidP="006A25E1">
      <w:pPr>
        <w:bidi/>
        <w:rPr>
          <w:rFonts w:cs="B Lotus"/>
          <w:sz w:val="28"/>
          <w:szCs w:val="28"/>
          <w:u w:val="single"/>
          <w:rtl/>
        </w:rPr>
      </w:pPr>
      <w:r w:rsidRPr="000972B1">
        <w:rPr>
          <w:rFonts w:cs="B Lotus" w:hint="cs"/>
          <w:sz w:val="28"/>
          <w:szCs w:val="28"/>
          <w:u w:val="single"/>
          <w:rtl/>
        </w:rPr>
        <w:t>گام چهارم(ص152،بند دوم):</w:t>
      </w:r>
      <w:r w:rsidR="007D4320">
        <w:rPr>
          <w:rFonts w:cs="B Lotus" w:hint="cs"/>
          <w:sz w:val="28"/>
          <w:szCs w:val="28"/>
          <w:u w:val="single"/>
          <w:rtl/>
        </w:rPr>
        <w:t xml:space="preserve"> ابتدا </w:t>
      </w:r>
      <w:r w:rsidRPr="000972B1">
        <w:rPr>
          <w:rFonts w:cs="B Lotus" w:hint="cs"/>
          <w:sz w:val="28"/>
          <w:szCs w:val="28"/>
          <w:u w:val="single"/>
          <w:rtl/>
        </w:rPr>
        <w:t>تفسیر اسنادی را با ادبیات ایدئولوژی مارکس شرح</w:t>
      </w:r>
      <w:r w:rsidR="006F71AC">
        <w:rPr>
          <w:rFonts w:cs="B Lotus" w:hint="cs"/>
          <w:sz w:val="28"/>
          <w:szCs w:val="28"/>
          <w:u w:val="single"/>
          <w:rtl/>
        </w:rPr>
        <w:t xml:space="preserve"> می‌</w:t>
      </w:r>
      <w:r w:rsidRPr="000972B1">
        <w:rPr>
          <w:rFonts w:cs="B Lotus" w:hint="cs"/>
          <w:sz w:val="28"/>
          <w:szCs w:val="28"/>
          <w:u w:val="single"/>
          <w:rtl/>
        </w:rPr>
        <w:t>دهد.</w:t>
      </w:r>
      <w:r w:rsidR="00773957" w:rsidRPr="000972B1">
        <w:rPr>
          <w:rFonts w:cs="B Lotus" w:hint="cs"/>
          <w:sz w:val="28"/>
          <w:szCs w:val="28"/>
          <w:u w:val="single"/>
          <w:rtl/>
        </w:rPr>
        <w:t xml:space="preserve"> </w:t>
      </w:r>
    </w:p>
    <w:p w14:paraId="0CD76932" w14:textId="77777777" w:rsidR="006A25E1" w:rsidRDefault="00AB7D42" w:rsidP="006A25E1">
      <w:pPr>
        <w:bidi/>
        <w:rPr>
          <w:rFonts w:cs="B Lotus"/>
          <w:sz w:val="28"/>
          <w:szCs w:val="28"/>
          <w:rtl/>
        </w:rPr>
      </w:pPr>
      <w:r w:rsidRPr="000972B1">
        <w:rPr>
          <w:rFonts w:cs="B Lotus" w:hint="cs"/>
          <w:sz w:val="28"/>
          <w:szCs w:val="28"/>
          <w:rtl/>
        </w:rPr>
        <w:t>تفسیر اسنادی خیلی شبیه ایدئولوژی مارکس است. در مارکس وضعیت اجتماعی معرفت را رغم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زد. تو بگو کدام طبقه</w:t>
      </w:r>
      <w:r w:rsidR="006333F8">
        <w:rPr>
          <w:rFonts w:cs="B Lotus" w:hint="cs"/>
          <w:sz w:val="28"/>
          <w:szCs w:val="28"/>
          <w:rtl/>
        </w:rPr>
        <w:t>‌ای</w:t>
      </w:r>
      <w:r w:rsidR="006A25E1">
        <w:rPr>
          <w:rFonts w:cs="B Lotus" w:hint="cs"/>
          <w:sz w:val="28"/>
          <w:szCs w:val="28"/>
          <w:rtl/>
        </w:rPr>
        <w:t>، تا</w:t>
      </w:r>
      <w:r w:rsidR="006333F8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من بگ</w:t>
      </w:r>
      <w:r w:rsidR="006A25E1">
        <w:rPr>
          <w:rFonts w:cs="B Lotus" w:hint="cs"/>
          <w:sz w:val="28"/>
          <w:szCs w:val="28"/>
          <w:rtl/>
        </w:rPr>
        <w:t>وی</w:t>
      </w:r>
      <w:r w:rsidRPr="000972B1">
        <w:rPr>
          <w:rFonts w:cs="B Lotus" w:hint="cs"/>
          <w:sz w:val="28"/>
          <w:szCs w:val="28"/>
          <w:rtl/>
        </w:rPr>
        <w:t>م چ</w:t>
      </w:r>
      <w:r w:rsidR="006A25E1">
        <w:rPr>
          <w:rFonts w:cs="B Lotus" w:hint="cs"/>
          <w:sz w:val="28"/>
          <w:szCs w:val="28"/>
          <w:rtl/>
        </w:rPr>
        <w:t>گونه</w:t>
      </w:r>
      <w:r w:rsidRPr="000972B1">
        <w:rPr>
          <w:rFonts w:cs="B Lotus" w:hint="cs"/>
          <w:sz w:val="28"/>
          <w:szCs w:val="28"/>
          <w:rtl/>
        </w:rPr>
        <w:t xml:space="preserve"> فکر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کنی؟</w:t>
      </w:r>
      <w:r w:rsidR="006A25E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تو بگو چ</w:t>
      </w:r>
      <w:r w:rsidR="006A25E1">
        <w:rPr>
          <w:rFonts w:cs="B Lotus" w:hint="cs"/>
          <w:sz w:val="28"/>
          <w:szCs w:val="28"/>
          <w:rtl/>
        </w:rPr>
        <w:t>گونه</w:t>
      </w:r>
      <w:r w:rsidRPr="000972B1">
        <w:rPr>
          <w:rFonts w:cs="B Lotus" w:hint="cs"/>
          <w:sz w:val="28"/>
          <w:szCs w:val="28"/>
          <w:rtl/>
        </w:rPr>
        <w:t xml:space="preserve"> فکر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 xml:space="preserve">کنی </w:t>
      </w:r>
      <w:r w:rsidR="006A25E1">
        <w:rPr>
          <w:rFonts w:cs="B Lotus" w:hint="cs"/>
          <w:sz w:val="28"/>
          <w:szCs w:val="28"/>
          <w:rtl/>
        </w:rPr>
        <w:t xml:space="preserve">تا </w:t>
      </w:r>
      <w:r w:rsidRPr="000972B1">
        <w:rPr>
          <w:rFonts w:cs="B Lotus" w:hint="cs"/>
          <w:sz w:val="28"/>
          <w:szCs w:val="28"/>
          <w:rtl/>
        </w:rPr>
        <w:t>من بگ</w:t>
      </w:r>
      <w:r w:rsidR="006A25E1">
        <w:rPr>
          <w:rFonts w:cs="B Lotus" w:hint="cs"/>
          <w:sz w:val="28"/>
          <w:szCs w:val="28"/>
          <w:rtl/>
        </w:rPr>
        <w:t>وی</w:t>
      </w:r>
      <w:r w:rsidRPr="000972B1">
        <w:rPr>
          <w:rFonts w:cs="B Lotus" w:hint="cs"/>
          <w:sz w:val="28"/>
          <w:szCs w:val="28"/>
          <w:rtl/>
        </w:rPr>
        <w:t xml:space="preserve">م </w:t>
      </w:r>
      <w:r w:rsidR="006A25E1">
        <w:rPr>
          <w:rFonts w:cs="B Lotus" w:hint="cs"/>
          <w:sz w:val="28"/>
          <w:szCs w:val="28"/>
          <w:rtl/>
        </w:rPr>
        <w:t xml:space="preserve">از </w:t>
      </w:r>
      <w:r w:rsidRPr="000972B1">
        <w:rPr>
          <w:rFonts w:cs="B Lotus" w:hint="cs"/>
          <w:sz w:val="28"/>
          <w:szCs w:val="28"/>
          <w:rtl/>
        </w:rPr>
        <w:t>کد</w:t>
      </w:r>
      <w:r w:rsidR="006A25E1">
        <w:rPr>
          <w:rFonts w:cs="B Lotus" w:hint="cs"/>
          <w:sz w:val="28"/>
          <w:szCs w:val="28"/>
          <w:rtl/>
        </w:rPr>
        <w:t>ا</w:t>
      </w:r>
      <w:r w:rsidRPr="000972B1">
        <w:rPr>
          <w:rFonts w:cs="B Lotus" w:hint="cs"/>
          <w:sz w:val="28"/>
          <w:szCs w:val="28"/>
          <w:rtl/>
        </w:rPr>
        <w:t>م طبقه</w:t>
      </w:r>
      <w:r w:rsidR="006A25E1">
        <w:rPr>
          <w:rFonts w:cs="B Lotus" w:hint="cs"/>
          <w:sz w:val="28"/>
          <w:szCs w:val="28"/>
          <w:rtl/>
        </w:rPr>
        <w:t>‌</w:t>
      </w:r>
      <w:r w:rsidRPr="000972B1">
        <w:rPr>
          <w:rFonts w:cs="B Lotus" w:hint="cs"/>
          <w:sz w:val="28"/>
          <w:szCs w:val="28"/>
          <w:rtl/>
        </w:rPr>
        <w:t xml:space="preserve">ای؟ تفسیر </w:t>
      </w:r>
      <w:r w:rsidR="00773957" w:rsidRPr="000972B1">
        <w:rPr>
          <w:rFonts w:cs="B Lotus" w:hint="cs"/>
          <w:sz w:val="28"/>
          <w:szCs w:val="28"/>
          <w:rtl/>
        </w:rPr>
        <w:t>اسنادی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</w:rPr>
        <w:t xml:space="preserve">شود همین الگوی مارکسی </w:t>
      </w:r>
      <w:r w:rsidRPr="000972B1">
        <w:rPr>
          <w:rFonts w:cs="B Lotus" w:hint="cs"/>
          <w:sz w:val="28"/>
          <w:szCs w:val="28"/>
          <w:rtl/>
        </w:rPr>
        <w:t>و سپس شروع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کند که تفسیر اسنادی چه فرق</w:t>
      </w:r>
      <w:r w:rsidR="006F71AC">
        <w:rPr>
          <w:rFonts w:cs="B Lotus" w:hint="cs"/>
          <w:sz w:val="28"/>
          <w:szCs w:val="28"/>
          <w:rtl/>
        </w:rPr>
        <w:t>‌های</w:t>
      </w:r>
      <w:r w:rsidRPr="000972B1">
        <w:rPr>
          <w:rFonts w:cs="B Lotus" w:hint="cs"/>
          <w:sz w:val="28"/>
          <w:szCs w:val="28"/>
          <w:rtl/>
        </w:rPr>
        <w:t xml:space="preserve">ی با ایدئولوژی </w:t>
      </w:r>
      <w:r w:rsidRPr="000972B1">
        <w:rPr>
          <w:rFonts w:cs="B Lotus" w:hint="cs"/>
          <w:sz w:val="28"/>
          <w:szCs w:val="28"/>
          <w:rtl/>
        </w:rPr>
        <w:lastRenderedPageBreak/>
        <w:t>مارکسی دارد.</w:t>
      </w:r>
      <w:r w:rsidR="00773957" w:rsidRPr="000972B1">
        <w:rPr>
          <w:rFonts w:cs="B Lotus" w:hint="cs"/>
          <w:sz w:val="28"/>
          <w:szCs w:val="28"/>
          <w:rtl/>
        </w:rPr>
        <w:t xml:space="preserve"> </w:t>
      </w:r>
      <w:r w:rsidR="006A25E1">
        <w:rPr>
          <w:rFonts w:cs="B Lotus" w:hint="cs"/>
          <w:sz w:val="28"/>
          <w:szCs w:val="28"/>
          <w:rtl/>
        </w:rPr>
        <w:t>اینجا</w:t>
      </w:r>
      <w:r w:rsidRPr="000972B1">
        <w:rPr>
          <w:rFonts w:cs="B Lotus" w:hint="cs"/>
          <w:sz w:val="28"/>
          <w:szCs w:val="28"/>
          <w:rtl/>
        </w:rPr>
        <w:t xml:space="preserve"> اصطلاحی دارد تحت عنوان </w:t>
      </w:r>
      <w:r w:rsidR="006A25E1">
        <w:rPr>
          <w:rFonts w:cs="B Lotus" w:hint="cs"/>
          <w:sz w:val="28"/>
          <w:szCs w:val="28"/>
          <w:rtl/>
        </w:rPr>
        <w:t>«</w:t>
      </w:r>
      <w:r w:rsidRPr="000972B1">
        <w:rPr>
          <w:rFonts w:cs="B Lotus" w:hint="cs"/>
          <w:sz w:val="28"/>
          <w:szCs w:val="28"/>
          <w:rtl/>
        </w:rPr>
        <w:t>وابستگی به وضعیت اجتماعی</w:t>
      </w:r>
      <w:r w:rsidR="006A25E1">
        <w:rPr>
          <w:rFonts w:cs="B Lotus" w:hint="cs"/>
          <w:sz w:val="28"/>
          <w:szCs w:val="28"/>
          <w:rtl/>
        </w:rPr>
        <w:t>»</w:t>
      </w:r>
      <w:r w:rsidRPr="000972B1">
        <w:rPr>
          <w:rFonts w:cs="B Lotus" w:hint="cs"/>
          <w:sz w:val="28"/>
          <w:szCs w:val="28"/>
          <w:rtl/>
        </w:rPr>
        <w:t xml:space="preserve"> که مدل مارکس است.</w:t>
      </w:r>
      <w:r w:rsidR="006A25E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در این بند ایشان دارند همان ایدئولوژی را شرح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دهند آنگونه که مارکس قائل به ایدئولوژی است.</w:t>
      </w:r>
      <w:r w:rsidR="006A25E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ایدئولوژی یعنی شما فکرت</w:t>
      </w:r>
      <w:r w:rsidR="006F71AC">
        <w:rPr>
          <w:rFonts w:cs="B Lotus" w:hint="cs"/>
          <w:sz w:val="28"/>
          <w:szCs w:val="28"/>
          <w:rtl/>
        </w:rPr>
        <w:t>،</w:t>
      </w:r>
      <w:r w:rsidR="006A25E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هویتت</w:t>
      </w:r>
      <w:r w:rsidR="00773957" w:rsidRPr="000972B1">
        <w:rPr>
          <w:rFonts w:cs="B Lotus" w:hint="cs"/>
          <w:sz w:val="28"/>
          <w:szCs w:val="28"/>
          <w:rtl/>
        </w:rPr>
        <w:t xml:space="preserve"> و آ</w:t>
      </w:r>
      <w:r w:rsidRPr="000972B1">
        <w:rPr>
          <w:rFonts w:cs="B Lotus" w:hint="cs"/>
          <w:sz w:val="28"/>
          <w:szCs w:val="28"/>
          <w:rtl/>
        </w:rPr>
        <w:t>گاهیت وابسته است به وضعیت اجتماعی</w:t>
      </w:r>
      <w:r w:rsidR="006A25E1">
        <w:rPr>
          <w:rFonts w:cs="B Lotus" w:hint="cs"/>
          <w:sz w:val="28"/>
          <w:szCs w:val="28"/>
          <w:rtl/>
        </w:rPr>
        <w:t>‌</w:t>
      </w:r>
      <w:r w:rsidRPr="000972B1">
        <w:rPr>
          <w:rFonts w:cs="B Lotus" w:hint="cs"/>
          <w:sz w:val="28"/>
          <w:szCs w:val="28"/>
          <w:rtl/>
        </w:rPr>
        <w:t>ات.</w:t>
      </w:r>
      <w:r w:rsidR="006A25E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آن وقت از این جا کم</w:t>
      </w:r>
      <w:r w:rsidR="006A25E1">
        <w:rPr>
          <w:rFonts w:cs="B Lotus" w:hint="cs"/>
          <w:sz w:val="28"/>
          <w:szCs w:val="28"/>
          <w:rtl/>
        </w:rPr>
        <w:t>‌</w:t>
      </w:r>
      <w:r w:rsidRPr="000972B1">
        <w:rPr>
          <w:rFonts w:cs="B Lotus" w:hint="cs"/>
          <w:sz w:val="28"/>
          <w:szCs w:val="28"/>
          <w:rtl/>
        </w:rPr>
        <w:t>کم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 xml:space="preserve">رود به سمت فکر خود مانهایم که </w:t>
      </w:r>
      <w:r w:rsidR="006A25E1">
        <w:rPr>
          <w:rFonts w:cs="B Lotus" w:hint="cs"/>
          <w:sz w:val="28"/>
          <w:szCs w:val="28"/>
          <w:rtl/>
        </w:rPr>
        <w:t>اسمش را «</w:t>
      </w:r>
      <w:r w:rsidRPr="000972B1">
        <w:rPr>
          <w:rFonts w:cs="B Lotus" w:hint="cs"/>
          <w:sz w:val="28"/>
          <w:szCs w:val="28"/>
          <w:rtl/>
        </w:rPr>
        <w:t>وابستگی به هستی</w:t>
      </w:r>
      <w:r w:rsidR="006A25E1">
        <w:rPr>
          <w:rFonts w:cs="B Lotus" w:hint="cs"/>
          <w:sz w:val="28"/>
          <w:szCs w:val="28"/>
          <w:rtl/>
        </w:rPr>
        <w:t>»</w:t>
      </w:r>
      <w:r w:rsidRPr="000972B1">
        <w:rPr>
          <w:rFonts w:cs="B Lotus" w:hint="cs"/>
          <w:sz w:val="28"/>
          <w:szCs w:val="28"/>
          <w:rtl/>
        </w:rPr>
        <w:t xml:space="preserve"> </w:t>
      </w:r>
      <w:r w:rsidR="006A25E1">
        <w:rPr>
          <w:rFonts w:cs="B Lotus" w:hint="cs"/>
          <w:sz w:val="28"/>
          <w:szCs w:val="28"/>
          <w:rtl/>
        </w:rPr>
        <w:t>می‌گذارد</w:t>
      </w:r>
      <w:r w:rsidRPr="000972B1">
        <w:rPr>
          <w:rFonts w:cs="B Lotus" w:hint="cs"/>
          <w:sz w:val="28"/>
          <w:szCs w:val="28"/>
          <w:rtl/>
        </w:rPr>
        <w:t xml:space="preserve"> که این وابستگی به هستی</w:t>
      </w:r>
      <w:r w:rsidR="00773957" w:rsidRPr="000972B1">
        <w:rPr>
          <w:rFonts w:cs="B Lotus" w:hint="cs"/>
          <w:sz w:val="28"/>
          <w:szCs w:val="28"/>
          <w:rtl/>
        </w:rPr>
        <w:t>،</w:t>
      </w:r>
      <w:r w:rsidRPr="000972B1">
        <w:rPr>
          <w:rFonts w:cs="B Lotus" w:hint="cs"/>
          <w:sz w:val="28"/>
          <w:szCs w:val="28"/>
          <w:rtl/>
        </w:rPr>
        <w:t xml:space="preserve"> مدل خاص مانهایم است که از </w:t>
      </w:r>
      <w:r w:rsidR="00290CA2" w:rsidRPr="000972B1">
        <w:rPr>
          <w:rFonts w:cs="B Lotus" w:hint="cs"/>
          <w:sz w:val="28"/>
          <w:szCs w:val="28"/>
          <w:rtl/>
        </w:rPr>
        <w:t>ایدئولوژی متفاوت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290CA2" w:rsidRPr="000972B1">
        <w:rPr>
          <w:rFonts w:cs="B Lotus" w:hint="cs"/>
          <w:sz w:val="28"/>
          <w:szCs w:val="28"/>
          <w:rtl/>
        </w:rPr>
        <w:t>شود</w:t>
      </w:r>
      <w:r w:rsidR="006A25E1">
        <w:rPr>
          <w:rFonts w:cs="B Lotus" w:hint="cs"/>
          <w:sz w:val="28"/>
          <w:szCs w:val="28"/>
          <w:rtl/>
        </w:rPr>
        <w:t>:</w:t>
      </w:r>
    </w:p>
    <w:p w14:paraId="3EEB4A80" w14:textId="77777777" w:rsidR="006A25E1" w:rsidRDefault="006A25E1" w:rsidP="006A25E1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از نظر مانهایم </w:t>
      </w:r>
      <w:r w:rsidR="00290CA2" w:rsidRPr="000972B1">
        <w:rPr>
          <w:rFonts w:cs="B Lotus" w:hint="cs"/>
          <w:sz w:val="28"/>
          <w:szCs w:val="28"/>
          <w:rtl/>
        </w:rPr>
        <w:t>ایدئولوژی منحرف کننده فکر است</w:t>
      </w:r>
      <w:r w:rsidR="006F71AC">
        <w:rPr>
          <w:rFonts w:cs="B Lotus" w:hint="cs"/>
          <w:sz w:val="28"/>
          <w:szCs w:val="28"/>
          <w:rtl/>
        </w:rPr>
        <w:t>.</w:t>
      </w:r>
      <w:r w:rsidR="00290CA2" w:rsidRPr="000972B1">
        <w:rPr>
          <w:rFonts w:cs="B Lotus" w:hint="cs"/>
          <w:sz w:val="28"/>
          <w:szCs w:val="28"/>
          <w:rtl/>
        </w:rPr>
        <w:t xml:space="preserve"> ایدئولوژی قالبی است که واقعیت شما را بر شما مخفی کرده است</w:t>
      </w:r>
      <w:r>
        <w:rPr>
          <w:rFonts w:cs="B Lotus" w:hint="cs"/>
          <w:sz w:val="28"/>
          <w:szCs w:val="28"/>
          <w:rtl/>
        </w:rPr>
        <w:t xml:space="preserve">؛ </w:t>
      </w:r>
      <w:r w:rsidR="00290CA2" w:rsidRPr="000972B1">
        <w:rPr>
          <w:rFonts w:cs="B Lotus" w:hint="cs"/>
          <w:sz w:val="28"/>
          <w:szCs w:val="28"/>
          <w:rtl/>
        </w:rPr>
        <w:t>اما وابستگی به هستی</w:t>
      </w:r>
      <w:r>
        <w:rPr>
          <w:rFonts w:cs="B Lotus" w:hint="cs"/>
          <w:sz w:val="28"/>
          <w:szCs w:val="28"/>
          <w:rtl/>
        </w:rPr>
        <w:t>،</w:t>
      </w:r>
      <w:r w:rsidR="00290CA2" w:rsidRPr="000972B1">
        <w:rPr>
          <w:rFonts w:cs="B Lotus" w:hint="cs"/>
          <w:sz w:val="28"/>
          <w:szCs w:val="28"/>
          <w:rtl/>
        </w:rPr>
        <w:t xml:space="preserve"> یک چشم انداز به واقعیت است</w:t>
      </w:r>
      <w:r>
        <w:rPr>
          <w:rFonts w:cs="B Lotus" w:hint="cs"/>
          <w:sz w:val="28"/>
          <w:szCs w:val="28"/>
          <w:rtl/>
        </w:rPr>
        <w:t xml:space="preserve"> </w:t>
      </w:r>
      <w:r w:rsidR="00290CA2" w:rsidRPr="000972B1">
        <w:rPr>
          <w:rFonts w:cs="B Lotus" w:hint="cs"/>
          <w:sz w:val="28"/>
          <w:szCs w:val="28"/>
          <w:rtl/>
        </w:rPr>
        <w:t>که</w:t>
      </w:r>
      <w:r w:rsidR="00773957" w:rsidRPr="000972B1">
        <w:rPr>
          <w:rFonts w:cs="B Lotus" w:hint="cs"/>
          <w:sz w:val="28"/>
          <w:szCs w:val="28"/>
          <w:rtl/>
        </w:rPr>
        <w:t xml:space="preserve"> در</w:t>
      </w:r>
      <w:r w:rsidR="00290CA2" w:rsidRPr="000972B1">
        <w:rPr>
          <w:rFonts w:cs="B Lotus" w:hint="cs"/>
          <w:sz w:val="28"/>
          <w:szCs w:val="28"/>
          <w:rtl/>
        </w:rPr>
        <w:t xml:space="preserve"> چشم انداز به واقعیت</w:t>
      </w:r>
      <w:r>
        <w:rPr>
          <w:rFonts w:cs="B Lotus" w:hint="cs"/>
          <w:sz w:val="28"/>
          <w:szCs w:val="28"/>
          <w:rtl/>
        </w:rPr>
        <w:t>،</w:t>
      </w:r>
      <w:r w:rsidR="00290CA2" w:rsidRPr="000972B1">
        <w:rPr>
          <w:rFonts w:cs="B Lotus" w:hint="cs"/>
          <w:sz w:val="28"/>
          <w:szCs w:val="28"/>
          <w:rtl/>
        </w:rPr>
        <w:t xml:space="preserve"> اگر فکر کنی که واقعیت</w:t>
      </w:r>
      <w:r>
        <w:rPr>
          <w:rFonts w:cs="B Lotus" w:hint="cs"/>
          <w:sz w:val="28"/>
          <w:szCs w:val="28"/>
          <w:rtl/>
        </w:rPr>
        <w:t xml:space="preserve"> تماما همین چشم انداز است</w:t>
      </w:r>
      <w:r w:rsidR="00290CA2" w:rsidRPr="000972B1">
        <w:rPr>
          <w:rFonts w:cs="B Lotus" w:hint="cs"/>
          <w:sz w:val="28"/>
          <w:szCs w:val="28"/>
          <w:rtl/>
        </w:rPr>
        <w:t xml:space="preserve"> اشتباه کرد</w:t>
      </w:r>
      <w:r>
        <w:rPr>
          <w:rFonts w:cs="B Lotus" w:hint="cs"/>
          <w:sz w:val="28"/>
          <w:szCs w:val="28"/>
          <w:rtl/>
        </w:rPr>
        <w:t>ه‌ا</w:t>
      </w:r>
      <w:r w:rsidR="00290CA2" w:rsidRPr="000972B1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د</w:t>
      </w:r>
      <w:r w:rsidR="00290CA2" w:rsidRPr="000972B1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</w:t>
      </w:r>
      <w:r w:rsidR="00290CA2" w:rsidRPr="000972B1">
        <w:rPr>
          <w:rFonts w:cs="B Lotus" w:hint="cs"/>
          <w:sz w:val="28"/>
          <w:szCs w:val="28"/>
          <w:rtl/>
        </w:rPr>
        <w:t xml:space="preserve">اما </w:t>
      </w:r>
      <w:r>
        <w:rPr>
          <w:rFonts w:cs="B Lotus" w:hint="cs"/>
          <w:sz w:val="28"/>
          <w:szCs w:val="28"/>
          <w:rtl/>
        </w:rPr>
        <w:t>اگر توجه کنی که این فقط از موضع خودت است، آنگاه «</w:t>
      </w:r>
      <w:r w:rsidR="00290CA2" w:rsidRPr="000972B1">
        <w:rPr>
          <w:rFonts w:cs="B Lotus" w:hint="cs"/>
          <w:sz w:val="28"/>
          <w:szCs w:val="28"/>
          <w:rtl/>
        </w:rPr>
        <w:t>از م</w:t>
      </w:r>
      <w:r w:rsidR="00773957" w:rsidRPr="000972B1">
        <w:rPr>
          <w:rFonts w:cs="B Lotus" w:hint="cs"/>
          <w:sz w:val="28"/>
          <w:szCs w:val="28"/>
          <w:rtl/>
        </w:rPr>
        <w:t>وضع خودت</w:t>
      </w:r>
      <w:r>
        <w:rPr>
          <w:rFonts w:cs="B Lotus" w:hint="cs"/>
          <w:sz w:val="28"/>
          <w:szCs w:val="28"/>
          <w:rtl/>
        </w:rPr>
        <w:t xml:space="preserve">» </w:t>
      </w:r>
      <w:r w:rsidR="00773957" w:rsidRPr="000972B1">
        <w:rPr>
          <w:rFonts w:cs="B Lotus" w:hint="cs"/>
          <w:sz w:val="28"/>
          <w:szCs w:val="28"/>
          <w:rtl/>
        </w:rPr>
        <w:t>واقعیت را دیده</w:t>
      </w:r>
      <w:r>
        <w:rPr>
          <w:rFonts w:cs="B Lotus" w:hint="cs"/>
          <w:sz w:val="28"/>
          <w:szCs w:val="28"/>
          <w:rtl/>
        </w:rPr>
        <w:t>‌</w:t>
      </w:r>
      <w:r w:rsidR="00773957" w:rsidRPr="000972B1">
        <w:rPr>
          <w:rFonts w:cs="B Lotus" w:hint="cs"/>
          <w:sz w:val="28"/>
          <w:szCs w:val="28"/>
          <w:rtl/>
        </w:rPr>
        <w:t>ای</w:t>
      </w:r>
      <w:r w:rsidR="00290CA2" w:rsidRPr="000972B1">
        <w:rPr>
          <w:rFonts w:cs="B Lotus" w:hint="cs"/>
          <w:sz w:val="28"/>
          <w:szCs w:val="28"/>
          <w:rtl/>
        </w:rPr>
        <w:t>. این وابستگی به وضعیت اجتماعی است ک</w:t>
      </w:r>
      <w:r w:rsidR="00773957" w:rsidRPr="000972B1">
        <w:rPr>
          <w:rFonts w:cs="B Lotus" w:hint="cs"/>
          <w:sz w:val="28"/>
          <w:szCs w:val="28"/>
          <w:rtl/>
        </w:rPr>
        <w:t>ه مانع دیدن همه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="00773957" w:rsidRPr="000972B1">
        <w:rPr>
          <w:rFonts w:cs="B Lotus" w:hint="cs"/>
          <w:sz w:val="28"/>
          <w:szCs w:val="28"/>
          <w:rtl/>
        </w:rPr>
        <w:t>واقعیت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</w:rPr>
        <w:t>شود.</w:t>
      </w:r>
      <w:r w:rsidR="00290CA2" w:rsidRPr="000972B1">
        <w:rPr>
          <w:rFonts w:cs="B Lotus" w:hint="cs"/>
          <w:sz w:val="28"/>
          <w:szCs w:val="28"/>
          <w:rtl/>
        </w:rPr>
        <w:t xml:space="preserve"> این فقط یک زاویه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="00290CA2" w:rsidRPr="000972B1">
        <w:rPr>
          <w:rFonts w:cs="B Lotus" w:hint="cs"/>
          <w:sz w:val="28"/>
          <w:szCs w:val="28"/>
          <w:rtl/>
        </w:rPr>
        <w:t>واقعیت را دارد ولی همه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="00290CA2" w:rsidRPr="000972B1">
        <w:rPr>
          <w:rFonts w:cs="B Lotus" w:hint="cs"/>
          <w:sz w:val="28"/>
          <w:szCs w:val="28"/>
          <w:rtl/>
        </w:rPr>
        <w:t>واقع</w:t>
      </w:r>
      <w:r w:rsidR="00773957" w:rsidRPr="000972B1">
        <w:rPr>
          <w:rFonts w:cs="B Lotus" w:hint="cs"/>
          <w:sz w:val="28"/>
          <w:szCs w:val="28"/>
          <w:rtl/>
        </w:rPr>
        <w:t>یت را ندارد.</w:t>
      </w:r>
      <w:r w:rsidR="006F71AC">
        <w:rPr>
          <w:rFonts w:cs="B Lotus" w:hint="cs"/>
          <w:sz w:val="28"/>
          <w:szCs w:val="28"/>
          <w:rtl/>
        </w:rPr>
        <w:t xml:space="preserve"> </w:t>
      </w:r>
    </w:p>
    <w:p w14:paraId="6395F833" w14:textId="77777777" w:rsidR="00297F4B" w:rsidRPr="000972B1" w:rsidRDefault="00290CA2" w:rsidP="006A25E1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</w:rPr>
        <w:t>هر کسی در هر نقطه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Pr="000972B1">
        <w:rPr>
          <w:rFonts w:cs="B Lotus" w:hint="cs"/>
          <w:sz w:val="28"/>
          <w:szCs w:val="28"/>
          <w:rtl/>
        </w:rPr>
        <w:t>تاریخ از آن زاویه واقعیت را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بیند.</w:t>
      </w:r>
      <w:r w:rsidR="007D4320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جایگاه</w:t>
      </w:r>
      <w:r w:rsidR="006F71AC">
        <w:rPr>
          <w:rFonts w:cs="B Lotus" w:hint="cs"/>
          <w:sz w:val="28"/>
          <w:szCs w:val="28"/>
          <w:rtl/>
        </w:rPr>
        <w:t xml:space="preserve">‌ها </w:t>
      </w:r>
      <w:r w:rsidRPr="000972B1">
        <w:rPr>
          <w:rFonts w:cs="B Lotus" w:hint="cs"/>
          <w:sz w:val="28"/>
          <w:szCs w:val="28"/>
          <w:rtl/>
        </w:rPr>
        <w:t>در حال تغییر است و این شناخت</w:t>
      </w:r>
      <w:r w:rsidR="006F71AC">
        <w:rPr>
          <w:rFonts w:cs="B Lotus" w:hint="cs"/>
          <w:sz w:val="28"/>
          <w:szCs w:val="28"/>
          <w:rtl/>
        </w:rPr>
        <w:t xml:space="preserve">‌ها </w:t>
      </w:r>
      <w:r w:rsidRPr="000972B1">
        <w:rPr>
          <w:rFonts w:cs="B Lotus" w:hint="cs"/>
          <w:sz w:val="28"/>
          <w:szCs w:val="28"/>
          <w:rtl/>
        </w:rPr>
        <w:t>تغییر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>کند</w:t>
      </w:r>
      <w:r w:rsidR="006F71AC">
        <w:rPr>
          <w:rFonts w:cs="B Lotus" w:hint="cs"/>
          <w:sz w:val="28"/>
          <w:szCs w:val="28"/>
          <w:rtl/>
        </w:rPr>
        <w:t>.</w:t>
      </w:r>
      <w:r w:rsidRPr="000972B1">
        <w:rPr>
          <w:rFonts w:cs="B Lotus" w:hint="cs"/>
          <w:sz w:val="28"/>
          <w:szCs w:val="28"/>
          <w:rtl/>
        </w:rPr>
        <w:t xml:space="preserve"> وبر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Pr="000972B1">
        <w:rPr>
          <w:rFonts w:cs="B Lotus" w:hint="cs"/>
          <w:sz w:val="28"/>
          <w:szCs w:val="28"/>
          <w:rtl/>
        </w:rPr>
        <w:t xml:space="preserve">گوید که اگر چینی هم </w:t>
      </w:r>
      <w:r w:rsidR="00773957" w:rsidRPr="000972B1">
        <w:rPr>
          <w:rFonts w:cs="B Lotus" w:hint="cs"/>
          <w:sz w:val="28"/>
          <w:szCs w:val="28"/>
          <w:rtl/>
        </w:rPr>
        <w:t>باشی واقعیت را همینگونه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</w:rPr>
        <w:t>بینی ولی مانهایم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</w:rPr>
        <w:t>گوید که فرد هرجایگاهی دارد از آ</w:t>
      </w:r>
      <w:r w:rsidRPr="000972B1">
        <w:rPr>
          <w:rFonts w:cs="B Lotus" w:hint="cs"/>
          <w:sz w:val="28"/>
          <w:szCs w:val="28"/>
          <w:rtl/>
        </w:rPr>
        <w:t>ن جایگاه واقعیت را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773957" w:rsidRPr="000972B1">
        <w:rPr>
          <w:rFonts w:cs="B Lotus" w:hint="cs"/>
          <w:sz w:val="28"/>
          <w:szCs w:val="28"/>
          <w:rtl/>
        </w:rPr>
        <w:t>بیند</w:t>
      </w:r>
      <w:r w:rsidRPr="000972B1">
        <w:rPr>
          <w:rFonts w:cs="B Lotus" w:hint="cs"/>
          <w:sz w:val="28"/>
          <w:szCs w:val="28"/>
          <w:rtl/>
        </w:rPr>
        <w:t>.</w:t>
      </w:r>
      <w:r w:rsidR="00773957" w:rsidRPr="000972B1">
        <w:rPr>
          <w:rFonts w:cs="B Lotus" w:hint="cs"/>
          <w:sz w:val="28"/>
          <w:szCs w:val="28"/>
          <w:rtl/>
        </w:rPr>
        <w:t xml:space="preserve"> </w:t>
      </w:r>
      <w:r w:rsidRPr="000972B1">
        <w:rPr>
          <w:rFonts w:cs="B Lotus" w:hint="cs"/>
          <w:sz w:val="28"/>
          <w:szCs w:val="28"/>
          <w:rtl/>
        </w:rPr>
        <w:t>بنابراین چینی به گونه</w:t>
      </w:r>
      <w:r w:rsidR="006333F8">
        <w:rPr>
          <w:rFonts w:cs="B Lotus" w:hint="cs"/>
          <w:sz w:val="28"/>
          <w:szCs w:val="28"/>
          <w:rtl/>
        </w:rPr>
        <w:t xml:space="preserve">‌ای </w:t>
      </w:r>
      <w:r w:rsidRPr="000972B1">
        <w:rPr>
          <w:rFonts w:cs="B Lotus" w:hint="cs"/>
          <w:sz w:val="28"/>
          <w:szCs w:val="28"/>
          <w:rtl/>
        </w:rPr>
        <w:t>و اروپایی به گون</w:t>
      </w:r>
      <w:r w:rsidR="00831A03" w:rsidRPr="000972B1">
        <w:rPr>
          <w:rFonts w:cs="B Lotus" w:hint="cs"/>
          <w:sz w:val="28"/>
          <w:szCs w:val="28"/>
          <w:rtl/>
        </w:rPr>
        <w:t>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="00831A03" w:rsidRPr="000972B1">
        <w:rPr>
          <w:rFonts w:cs="B Lotus" w:hint="cs"/>
          <w:sz w:val="28"/>
          <w:szCs w:val="28"/>
          <w:rtl/>
        </w:rPr>
        <w:t>دیگر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831A03" w:rsidRPr="000972B1">
        <w:rPr>
          <w:rFonts w:cs="B Lotus" w:hint="cs"/>
          <w:sz w:val="28"/>
          <w:szCs w:val="28"/>
          <w:rtl/>
        </w:rPr>
        <w:t>بیند</w:t>
      </w:r>
      <w:r w:rsidR="007D4320">
        <w:rPr>
          <w:rFonts w:cs="B Lotus" w:hint="cs"/>
          <w:sz w:val="28"/>
          <w:szCs w:val="28"/>
          <w:rtl/>
        </w:rPr>
        <w:t xml:space="preserve"> </w:t>
      </w:r>
      <w:r w:rsidR="00831A03" w:rsidRPr="000972B1">
        <w:rPr>
          <w:rFonts w:cs="B Lotus" w:hint="cs"/>
          <w:sz w:val="28"/>
          <w:szCs w:val="28"/>
          <w:rtl/>
        </w:rPr>
        <w:t xml:space="preserve">واقعیت </w:t>
      </w:r>
      <w:r w:rsidR="00831A03" w:rsidRPr="000972B1">
        <w:rPr>
          <w:rFonts w:cs="B Lotus" w:hint="cs"/>
          <w:sz w:val="28"/>
          <w:szCs w:val="28"/>
          <w:rtl/>
          <w:lang w:bidi="fa-IR"/>
        </w:rPr>
        <w:t>واحد را.</w:t>
      </w:r>
      <w:r w:rsidR="007D4320" w:rsidRPr="007D4320">
        <w:rPr>
          <w:rFonts w:cs="B Lotus" w:hint="cs"/>
          <w:sz w:val="28"/>
          <w:szCs w:val="28"/>
          <w:rtl/>
          <w:lang w:bidi="fa-IR"/>
        </w:rPr>
        <w:t xml:space="preserve"> </w:t>
      </w:r>
      <w:r w:rsidR="007D4320">
        <w:rPr>
          <w:rFonts w:cs="B Lotus" w:hint="cs"/>
          <w:sz w:val="28"/>
          <w:szCs w:val="28"/>
          <w:rtl/>
          <w:lang w:bidi="fa-IR"/>
        </w:rPr>
        <w:t>(</w:t>
      </w:r>
      <w:r w:rsidR="007D4320" w:rsidRPr="007D4320">
        <w:rPr>
          <w:rFonts w:cs="B Lotus" w:hint="cs"/>
          <w:sz w:val="28"/>
          <w:szCs w:val="28"/>
          <w:rtl/>
          <w:lang w:bidi="fa-IR"/>
        </w:rPr>
        <w:t>البته بعدا خواهیم گفت که مانهایم</w:t>
      </w:r>
      <w:r w:rsidR="007D4320" w:rsidRPr="007D4320">
        <w:rPr>
          <w:rFonts w:cs="B Lotus"/>
          <w:sz w:val="28"/>
          <w:szCs w:val="28"/>
          <w:rtl/>
          <w:lang w:bidi="fa-IR"/>
        </w:rPr>
        <w:t xml:space="preserve"> </w:t>
      </w:r>
      <w:r w:rsidR="007D4320">
        <w:rPr>
          <w:rFonts w:cs="B Lotus" w:hint="cs"/>
          <w:sz w:val="28"/>
          <w:szCs w:val="28"/>
          <w:rtl/>
          <w:lang w:bidi="fa-IR"/>
        </w:rPr>
        <w:t>وقتی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می‌خواهد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به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یک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معنایی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از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نسبی‌گرایی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فاصله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بگیرد</w:t>
      </w:r>
      <w:r w:rsidR="007D4320">
        <w:rPr>
          <w:rFonts w:cs="B Lotus" w:hint="cs"/>
          <w:sz w:val="28"/>
          <w:szCs w:val="28"/>
          <w:rtl/>
        </w:rPr>
        <w:t xml:space="preserve"> (که حرفش نافی خودش نشود)</w:t>
      </w:r>
      <w:r w:rsidR="007D4320" w:rsidRPr="007D4320">
        <w:rPr>
          <w:rFonts w:cs="B Lotus" w:hint="cs"/>
          <w:sz w:val="28"/>
          <w:szCs w:val="28"/>
          <w:rtl/>
        </w:rPr>
        <w:t>،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می‌گوید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شخص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می‌تواند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از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چشم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اندازهای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دیگر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هم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وارد</w:t>
      </w:r>
      <w:r w:rsidR="007D4320" w:rsidRPr="007D4320">
        <w:rPr>
          <w:rFonts w:cs="B Lotus"/>
          <w:sz w:val="28"/>
          <w:szCs w:val="28"/>
          <w:rtl/>
        </w:rPr>
        <w:t xml:space="preserve"> </w:t>
      </w:r>
      <w:r w:rsidR="007D4320" w:rsidRPr="007D4320">
        <w:rPr>
          <w:rFonts w:cs="B Lotus" w:hint="cs"/>
          <w:sz w:val="28"/>
          <w:szCs w:val="28"/>
          <w:rtl/>
        </w:rPr>
        <w:t>شود</w:t>
      </w:r>
      <w:r w:rsidR="007D4320">
        <w:rPr>
          <w:rFonts w:cs="B Lotus" w:hint="cs"/>
          <w:sz w:val="28"/>
          <w:szCs w:val="28"/>
          <w:rtl/>
        </w:rPr>
        <w:t>.)</w:t>
      </w:r>
    </w:p>
    <w:p w14:paraId="0B5FA55B" w14:textId="77777777" w:rsidR="004055AE" w:rsidRPr="000972B1" w:rsidRDefault="007D4320" w:rsidP="007D4320">
      <w:pPr>
        <w:bidi/>
        <w:rPr>
          <w:rFonts w:cs="B Lotus"/>
          <w:sz w:val="32"/>
          <w:szCs w:val="32"/>
          <w:u w:val="single"/>
          <w:rtl/>
        </w:rPr>
      </w:pPr>
      <w:r>
        <w:rPr>
          <w:rFonts w:cs="B Lotus" w:hint="cs"/>
          <w:sz w:val="32"/>
          <w:szCs w:val="32"/>
          <w:u w:val="single"/>
          <w:rtl/>
        </w:rPr>
        <w:t>تفاوت مفهوم ایدئولوژی</w:t>
      </w:r>
      <w:r w:rsidR="00297F4B" w:rsidRPr="000972B1">
        <w:rPr>
          <w:rFonts w:cs="B Lotus" w:hint="cs"/>
          <w:sz w:val="32"/>
          <w:szCs w:val="32"/>
          <w:u w:val="single"/>
          <w:rtl/>
        </w:rPr>
        <w:t xml:space="preserve"> </w:t>
      </w:r>
      <w:r>
        <w:rPr>
          <w:rFonts w:cs="B Lotus" w:hint="cs"/>
          <w:sz w:val="32"/>
          <w:szCs w:val="32"/>
          <w:u w:val="single"/>
          <w:rtl/>
        </w:rPr>
        <w:t xml:space="preserve">در </w:t>
      </w:r>
      <w:r w:rsidR="00297F4B" w:rsidRPr="000972B1">
        <w:rPr>
          <w:rFonts w:cs="B Lotus" w:hint="cs"/>
          <w:sz w:val="32"/>
          <w:szCs w:val="32"/>
          <w:u w:val="single"/>
          <w:rtl/>
        </w:rPr>
        <w:t>مانهایم</w:t>
      </w:r>
      <w:r w:rsidR="004055AE" w:rsidRPr="000972B1">
        <w:rPr>
          <w:rFonts w:cs="B Lotus" w:hint="cs"/>
          <w:sz w:val="32"/>
          <w:szCs w:val="32"/>
          <w:u w:val="single"/>
          <w:rtl/>
        </w:rPr>
        <w:t xml:space="preserve"> و </w:t>
      </w:r>
      <w:r>
        <w:rPr>
          <w:rFonts w:cs="B Lotus" w:hint="cs"/>
          <w:sz w:val="32"/>
          <w:szCs w:val="32"/>
          <w:u w:val="single"/>
          <w:rtl/>
        </w:rPr>
        <w:t>مارکس</w:t>
      </w:r>
      <w:r w:rsidR="004055AE" w:rsidRPr="000972B1">
        <w:rPr>
          <w:rFonts w:cs="B Lotus" w:hint="cs"/>
          <w:sz w:val="32"/>
          <w:szCs w:val="32"/>
          <w:u w:val="single"/>
          <w:rtl/>
        </w:rPr>
        <w:t xml:space="preserve"> </w:t>
      </w:r>
    </w:p>
    <w:p w14:paraId="6F574BF4" w14:textId="77777777" w:rsidR="007D4320" w:rsidRDefault="004055AE" w:rsidP="007D4320">
      <w:pPr>
        <w:bidi/>
        <w:rPr>
          <w:rFonts w:cs="B Lotus"/>
          <w:sz w:val="28"/>
          <w:szCs w:val="28"/>
          <w:rtl/>
        </w:rPr>
      </w:pPr>
      <w:r w:rsidRPr="000972B1">
        <w:rPr>
          <w:rFonts w:cs="B Lotus" w:hint="cs"/>
          <w:sz w:val="28"/>
          <w:szCs w:val="28"/>
          <w:rtl/>
        </w:rPr>
        <w:t>ایدئولو</w:t>
      </w:r>
      <w:r w:rsidR="00297F4B" w:rsidRPr="000972B1">
        <w:rPr>
          <w:rFonts w:cs="B Lotus" w:hint="cs"/>
          <w:sz w:val="28"/>
          <w:szCs w:val="28"/>
          <w:rtl/>
        </w:rPr>
        <w:t>ژی مانهایم با مارکس قدری متفاوت است</w:t>
      </w:r>
      <w:r w:rsidR="007D4320">
        <w:rPr>
          <w:rFonts w:cs="B Lotus" w:hint="cs"/>
          <w:sz w:val="28"/>
          <w:szCs w:val="28"/>
          <w:rtl/>
        </w:rPr>
        <w:t>:</w:t>
      </w:r>
    </w:p>
    <w:p w14:paraId="0309BCD1" w14:textId="77777777" w:rsidR="009C32BE" w:rsidRPr="000972B1" w:rsidRDefault="007D4320" w:rsidP="008D048C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1.</w:t>
      </w:r>
      <w:r w:rsidR="00297F4B" w:rsidRPr="000972B1">
        <w:rPr>
          <w:rFonts w:cs="B Lotus" w:hint="cs"/>
          <w:sz w:val="28"/>
          <w:szCs w:val="28"/>
          <w:rtl/>
        </w:rPr>
        <w:t xml:space="preserve"> </w:t>
      </w:r>
      <w:r w:rsidR="004055AE" w:rsidRPr="000972B1">
        <w:rPr>
          <w:rFonts w:cs="B Lotus" w:hint="cs"/>
          <w:sz w:val="28"/>
          <w:szCs w:val="28"/>
          <w:rtl/>
        </w:rPr>
        <w:t>ویژگی اصلی ایدئولوژی</w:t>
      </w:r>
      <w:r w:rsidR="008D048C">
        <w:rPr>
          <w:rFonts w:cs="B Lotus" w:hint="cs"/>
          <w:sz w:val="28"/>
          <w:szCs w:val="28"/>
          <w:rtl/>
        </w:rPr>
        <w:t xml:space="preserve"> ماکرس</w:t>
      </w:r>
      <w:r w:rsidR="004055AE" w:rsidRPr="000972B1">
        <w:rPr>
          <w:rFonts w:cs="B Lotus" w:hint="cs"/>
          <w:sz w:val="28"/>
          <w:szCs w:val="28"/>
          <w:rtl/>
        </w:rPr>
        <w:t xml:space="preserve"> این است که واقعیت را مخفی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4055AE" w:rsidRPr="000972B1">
        <w:rPr>
          <w:rFonts w:cs="B Lotus" w:hint="cs"/>
          <w:sz w:val="28"/>
          <w:szCs w:val="28"/>
          <w:rtl/>
        </w:rPr>
        <w:t>کند. ایدئولوژی پوششی است که روی واقعیت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4055AE" w:rsidRPr="000972B1">
        <w:rPr>
          <w:rFonts w:cs="B Lotus" w:hint="cs"/>
          <w:sz w:val="28"/>
          <w:szCs w:val="28"/>
          <w:rtl/>
        </w:rPr>
        <w:t xml:space="preserve">گذارید و </w:t>
      </w:r>
      <w:r w:rsidR="00297F4B" w:rsidRPr="000972B1">
        <w:rPr>
          <w:rFonts w:cs="B Lotus" w:hint="cs"/>
          <w:sz w:val="28"/>
          <w:szCs w:val="28"/>
          <w:rtl/>
        </w:rPr>
        <w:t>واقعیت</w:t>
      </w:r>
      <w:r w:rsidR="004055AE" w:rsidRPr="000972B1">
        <w:rPr>
          <w:rFonts w:cs="B Lotus" w:hint="cs"/>
          <w:sz w:val="28"/>
          <w:szCs w:val="28"/>
          <w:rtl/>
        </w:rPr>
        <w:t xml:space="preserve"> را</w:t>
      </w:r>
      <w:r w:rsidR="006F71AC">
        <w:rPr>
          <w:rFonts w:cs="B Lotus" w:hint="cs"/>
          <w:sz w:val="28"/>
          <w:szCs w:val="28"/>
          <w:rtl/>
        </w:rPr>
        <w:t xml:space="preserve"> نمی‌</w:t>
      </w:r>
      <w:r w:rsidR="004055AE" w:rsidRPr="000972B1">
        <w:rPr>
          <w:rFonts w:cs="B Lotus" w:hint="cs"/>
          <w:sz w:val="28"/>
          <w:szCs w:val="28"/>
          <w:rtl/>
        </w:rPr>
        <w:t>بینید. مارکس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4055AE" w:rsidRPr="000972B1">
        <w:rPr>
          <w:rFonts w:cs="B Lotus" w:hint="cs"/>
          <w:sz w:val="28"/>
          <w:szCs w:val="28"/>
          <w:rtl/>
        </w:rPr>
        <w:t>گوید به عنوان طبقه</w:t>
      </w:r>
      <w:r w:rsidR="00CB12C1">
        <w:rPr>
          <w:rFonts w:cs="B Lotus" w:hint="cs"/>
          <w:sz w:val="28"/>
          <w:szCs w:val="28"/>
          <w:rtl/>
        </w:rPr>
        <w:t xml:space="preserve">‌ی </w:t>
      </w:r>
      <w:r w:rsidR="004055AE" w:rsidRPr="000972B1">
        <w:rPr>
          <w:rFonts w:cs="B Lotus" w:hint="cs"/>
          <w:sz w:val="28"/>
          <w:szCs w:val="28"/>
          <w:rtl/>
        </w:rPr>
        <w:t>سرمایه</w:t>
      </w:r>
      <w:r>
        <w:rPr>
          <w:rFonts w:cs="B Lotus" w:hint="cs"/>
          <w:sz w:val="28"/>
          <w:szCs w:val="28"/>
          <w:rtl/>
        </w:rPr>
        <w:t>‌</w:t>
      </w:r>
      <w:r w:rsidR="004055AE" w:rsidRPr="000972B1">
        <w:rPr>
          <w:rFonts w:cs="B Lotus" w:hint="cs"/>
          <w:sz w:val="28"/>
          <w:szCs w:val="28"/>
          <w:rtl/>
        </w:rPr>
        <w:t>دار شما علم اقتصاد درست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4055AE" w:rsidRPr="000972B1">
        <w:rPr>
          <w:rFonts w:cs="B Lotus" w:hint="cs"/>
          <w:sz w:val="28"/>
          <w:szCs w:val="28"/>
          <w:rtl/>
        </w:rPr>
        <w:t>کنید</w:t>
      </w:r>
      <w:r>
        <w:rPr>
          <w:rFonts w:cs="B Lotus" w:hint="cs"/>
          <w:sz w:val="28"/>
          <w:szCs w:val="28"/>
          <w:rtl/>
        </w:rPr>
        <w:t xml:space="preserve"> </w:t>
      </w:r>
      <w:r w:rsidR="004055AE" w:rsidRPr="000972B1">
        <w:rPr>
          <w:rFonts w:cs="B Lotus" w:hint="cs"/>
          <w:sz w:val="28"/>
          <w:szCs w:val="28"/>
          <w:rtl/>
        </w:rPr>
        <w:t>و با علم اقتصاد شروع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4055AE" w:rsidRPr="000972B1">
        <w:rPr>
          <w:rFonts w:cs="B Lotus" w:hint="cs"/>
          <w:sz w:val="28"/>
          <w:szCs w:val="28"/>
          <w:rtl/>
        </w:rPr>
        <w:t>کنید روابط اقتصادی را شرح دادن.</w:t>
      </w:r>
      <w:r>
        <w:rPr>
          <w:rFonts w:cs="B Lotus" w:hint="cs"/>
          <w:sz w:val="28"/>
          <w:szCs w:val="28"/>
          <w:rtl/>
        </w:rPr>
        <w:t xml:space="preserve"> </w:t>
      </w:r>
      <w:r w:rsidR="004055AE" w:rsidRPr="000972B1">
        <w:rPr>
          <w:rFonts w:cs="B Lotus" w:hint="cs"/>
          <w:sz w:val="28"/>
          <w:szCs w:val="28"/>
          <w:rtl/>
        </w:rPr>
        <w:t>اما علم اقتصاد</w:t>
      </w:r>
      <w:r>
        <w:rPr>
          <w:rFonts w:cs="B Lotus" w:hint="cs"/>
          <w:sz w:val="28"/>
          <w:szCs w:val="28"/>
          <w:rtl/>
        </w:rPr>
        <w:t xml:space="preserve"> در حقیقت برای</w:t>
      </w:r>
      <w:r w:rsidR="004055AE" w:rsidRPr="000972B1">
        <w:rPr>
          <w:rFonts w:cs="B Lotus" w:hint="cs"/>
          <w:sz w:val="28"/>
          <w:szCs w:val="28"/>
          <w:rtl/>
        </w:rPr>
        <w:t xml:space="preserve"> تثبیت قدرت سرمایه</w:t>
      </w:r>
      <w:r>
        <w:rPr>
          <w:rFonts w:cs="B Lotus" w:hint="cs"/>
          <w:sz w:val="28"/>
          <w:szCs w:val="28"/>
          <w:rtl/>
        </w:rPr>
        <w:t>‌</w:t>
      </w:r>
      <w:r w:rsidR="004055AE" w:rsidRPr="000972B1">
        <w:rPr>
          <w:rFonts w:cs="B Lotus" w:hint="cs"/>
          <w:sz w:val="28"/>
          <w:szCs w:val="28"/>
          <w:rtl/>
        </w:rPr>
        <w:t>دار است بر دیگران.</w:t>
      </w:r>
      <w:r>
        <w:rPr>
          <w:rFonts w:cs="B Lotus" w:hint="cs"/>
          <w:sz w:val="28"/>
          <w:szCs w:val="28"/>
          <w:rtl/>
        </w:rPr>
        <w:t xml:space="preserve"> </w:t>
      </w:r>
      <w:r w:rsidR="009C32BE" w:rsidRPr="000972B1">
        <w:rPr>
          <w:rFonts w:cs="B Lotus" w:hint="cs"/>
          <w:sz w:val="28"/>
          <w:szCs w:val="28"/>
          <w:rtl/>
        </w:rPr>
        <w:t>مانهایم قبول دارد منتها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>گوید ایدئولوژی در واقع همین محصول وابستگی وضعیت است.</w:t>
      </w:r>
      <w:r w:rsidR="00297F4B" w:rsidRPr="000972B1">
        <w:rPr>
          <w:rFonts w:cs="B Lotus" w:hint="cs"/>
          <w:sz w:val="28"/>
          <w:szCs w:val="28"/>
          <w:rtl/>
        </w:rPr>
        <w:t xml:space="preserve"> </w:t>
      </w:r>
      <w:r w:rsidR="009C32BE" w:rsidRPr="000972B1">
        <w:rPr>
          <w:rFonts w:cs="B Lotus" w:hint="cs"/>
          <w:sz w:val="28"/>
          <w:szCs w:val="28"/>
          <w:rtl/>
        </w:rPr>
        <w:t>یعنی چنان با منافعت پیوند بخوری که این منافع کاری کنند که واقعیت</w:t>
      </w:r>
      <w:r w:rsidR="006F71AC">
        <w:rPr>
          <w:rFonts w:cs="B Lotus" w:hint="cs"/>
          <w:sz w:val="28"/>
          <w:szCs w:val="28"/>
          <w:rtl/>
        </w:rPr>
        <w:t>‌های</w:t>
      </w:r>
      <w:r w:rsidR="009C32BE" w:rsidRPr="000972B1">
        <w:rPr>
          <w:rFonts w:cs="B Lotus" w:hint="cs"/>
          <w:sz w:val="28"/>
          <w:szCs w:val="28"/>
          <w:rtl/>
        </w:rPr>
        <w:t>ی را که به منافعت ربط ندارد را نبینی.آن چنان در چهارچوب منافعشان به وضعیت وابسته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 xml:space="preserve">شوند که سرانجام توانایی دیدن </w:t>
      </w:r>
      <w:r w:rsidR="009C32BE" w:rsidRPr="000972B1">
        <w:rPr>
          <w:rFonts w:cs="B Lotus" w:hint="cs"/>
          <w:sz w:val="28"/>
          <w:szCs w:val="28"/>
          <w:rtl/>
        </w:rPr>
        <w:lastRenderedPageBreak/>
        <w:t>واقعیت</w:t>
      </w:r>
      <w:r w:rsidR="006F71AC">
        <w:rPr>
          <w:rFonts w:cs="B Lotus" w:hint="cs"/>
          <w:sz w:val="28"/>
          <w:szCs w:val="28"/>
          <w:rtl/>
        </w:rPr>
        <w:t>‌های</w:t>
      </w:r>
      <w:r w:rsidR="009C32BE" w:rsidRPr="000972B1">
        <w:rPr>
          <w:rFonts w:cs="B Lotus" w:hint="cs"/>
          <w:sz w:val="28"/>
          <w:szCs w:val="28"/>
          <w:rtl/>
        </w:rPr>
        <w:t xml:space="preserve"> خاص مغایر با منافع خود را از دست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>دهند</w:t>
      </w:r>
      <w:r w:rsidR="00297F4B" w:rsidRPr="000972B1">
        <w:rPr>
          <w:rFonts w:cs="B Lotus" w:hint="cs"/>
          <w:sz w:val="28"/>
          <w:szCs w:val="28"/>
          <w:rtl/>
        </w:rPr>
        <w:t>،</w:t>
      </w:r>
      <w:r w:rsidR="009C32BE" w:rsidRPr="000972B1">
        <w:rPr>
          <w:rFonts w:cs="B Lotus" w:hint="cs"/>
          <w:sz w:val="28"/>
          <w:szCs w:val="28"/>
          <w:rtl/>
        </w:rPr>
        <w:t xml:space="preserve"> چون سبب اختلال در آگاهی مسلط بر آنها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>شده است.</w:t>
      </w:r>
      <w:r w:rsidR="008D048C">
        <w:rPr>
          <w:rFonts w:cs="B Lotus" w:hint="cs"/>
          <w:sz w:val="28"/>
          <w:szCs w:val="28"/>
          <w:rtl/>
        </w:rPr>
        <w:t xml:space="preserve"> </w:t>
      </w:r>
      <w:r w:rsidR="009C32BE" w:rsidRPr="000972B1">
        <w:rPr>
          <w:rFonts w:cs="B Lotus" w:hint="cs"/>
          <w:sz w:val="28"/>
          <w:szCs w:val="28"/>
          <w:rtl/>
        </w:rPr>
        <w:t>ایدئولوژی در مارکس</w:t>
      </w:r>
      <w:r>
        <w:rPr>
          <w:rFonts w:cs="B Lotus" w:hint="cs"/>
          <w:sz w:val="28"/>
          <w:szCs w:val="28"/>
          <w:rtl/>
        </w:rPr>
        <w:t>،</w:t>
      </w:r>
      <w:r w:rsidR="009C32BE" w:rsidRPr="000972B1">
        <w:rPr>
          <w:rFonts w:cs="B Lotus" w:hint="cs"/>
          <w:sz w:val="28"/>
          <w:szCs w:val="28"/>
          <w:rtl/>
        </w:rPr>
        <w:t xml:space="preserve"> پنهان از دید مردم در حال انجام عمل خود است.اما در مانهایم ایدئولوژی </w:t>
      </w:r>
      <w:r w:rsidR="008D048C">
        <w:rPr>
          <w:rFonts w:cs="B Lotus" w:hint="cs"/>
          <w:sz w:val="28"/>
          <w:szCs w:val="28"/>
          <w:rtl/>
        </w:rPr>
        <w:t>در جریان مباحثات</w:t>
      </w:r>
      <w:r w:rsidR="009C32BE" w:rsidRPr="000972B1">
        <w:rPr>
          <w:rFonts w:cs="B Lotus" w:hint="cs"/>
          <w:sz w:val="28"/>
          <w:szCs w:val="28"/>
          <w:rtl/>
        </w:rPr>
        <w:t xml:space="preserve"> اجتماعی است که در جامعه دارد انجام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>دهد نه اینکه چیزی باشد که بر روی جامعه سوار شده است.</w:t>
      </w:r>
      <w:r w:rsidR="008D048C">
        <w:rPr>
          <w:rFonts w:cs="B Lotus" w:hint="cs"/>
          <w:sz w:val="28"/>
          <w:szCs w:val="28"/>
          <w:rtl/>
        </w:rPr>
        <w:t xml:space="preserve"> </w:t>
      </w:r>
      <w:r w:rsidR="009C32BE" w:rsidRPr="000972B1">
        <w:rPr>
          <w:rFonts w:cs="B Lotus" w:hint="cs"/>
          <w:sz w:val="28"/>
          <w:szCs w:val="28"/>
          <w:rtl/>
        </w:rPr>
        <w:t>در مانهایم ایدئولوژی محصول بحث</w:t>
      </w:r>
      <w:r w:rsidR="006F71AC">
        <w:rPr>
          <w:rFonts w:cs="B Lotus" w:hint="cs"/>
          <w:sz w:val="28"/>
          <w:szCs w:val="28"/>
          <w:rtl/>
        </w:rPr>
        <w:t>‌های</w:t>
      </w:r>
      <w:r w:rsidR="009C32BE" w:rsidRPr="000972B1">
        <w:rPr>
          <w:rFonts w:cs="B Lotus" w:hint="cs"/>
          <w:sz w:val="28"/>
          <w:szCs w:val="28"/>
          <w:rtl/>
        </w:rPr>
        <w:t xml:space="preserve"> ماست</w:t>
      </w:r>
      <w:r w:rsidR="008D048C">
        <w:rPr>
          <w:rFonts w:cs="B Lotus" w:hint="cs"/>
          <w:sz w:val="28"/>
          <w:szCs w:val="28"/>
          <w:rtl/>
        </w:rPr>
        <w:t xml:space="preserve">، </w:t>
      </w:r>
      <w:r w:rsidR="009C32BE" w:rsidRPr="000972B1">
        <w:rPr>
          <w:rFonts w:cs="B Lotus" w:hint="cs"/>
          <w:sz w:val="28"/>
          <w:szCs w:val="28"/>
          <w:rtl/>
        </w:rPr>
        <w:t>ایدئولوژی زاییده بحث</w:t>
      </w:r>
      <w:r w:rsidR="006F71AC">
        <w:rPr>
          <w:rFonts w:cs="B Lotus" w:hint="cs"/>
          <w:sz w:val="28"/>
          <w:szCs w:val="28"/>
          <w:rtl/>
        </w:rPr>
        <w:t xml:space="preserve">‌ها </w:t>
      </w:r>
      <w:r w:rsidR="009C32BE" w:rsidRPr="000972B1">
        <w:rPr>
          <w:rFonts w:cs="B Lotus" w:hint="cs"/>
          <w:sz w:val="28"/>
          <w:szCs w:val="28"/>
          <w:rtl/>
        </w:rPr>
        <w:t>و گفتگوهایی است که به خاطر منافع خودمان انجام</w:t>
      </w:r>
      <w:r w:rsidR="006F71AC">
        <w:rPr>
          <w:rFonts w:cs="B Lotus" w:hint="cs"/>
          <w:sz w:val="28"/>
          <w:szCs w:val="28"/>
          <w:rtl/>
        </w:rPr>
        <w:t xml:space="preserve"> می‌</w:t>
      </w:r>
      <w:r w:rsidR="009C32BE" w:rsidRPr="000972B1">
        <w:rPr>
          <w:rFonts w:cs="B Lotus" w:hint="cs"/>
          <w:sz w:val="28"/>
          <w:szCs w:val="28"/>
          <w:rtl/>
        </w:rPr>
        <w:t>دهیم.</w:t>
      </w:r>
      <w:r w:rsidR="008D048C">
        <w:rPr>
          <w:rFonts w:cs="B Lotus" w:hint="cs"/>
          <w:sz w:val="28"/>
          <w:szCs w:val="28"/>
          <w:rtl/>
        </w:rPr>
        <w:t xml:space="preserve"> </w:t>
      </w:r>
      <w:r w:rsidR="009C32BE" w:rsidRPr="000972B1">
        <w:rPr>
          <w:rFonts w:cs="B Lotus" w:hint="cs"/>
          <w:sz w:val="28"/>
          <w:szCs w:val="28"/>
          <w:rtl/>
        </w:rPr>
        <w:t>مردم خالق ایدئولوژی هست</w:t>
      </w:r>
      <w:r w:rsidR="009801D3" w:rsidRPr="000972B1">
        <w:rPr>
          <w:rFonts w:cs="B Lotus" w:hint="cs"/>
          <w:sz w:val="28"/>
          <w:szCs w:val="28"/>
          <w:rtl/>
        </w:rPr>
        <w:t xml:space="preserve">ند نه اینکه ایدئولوژی </w:t>
      </w:r>
      <w:r w:rsidR="008D048C">
        <w:rPr>
          <w:rFonts w:cs="B Lotus" w:hint="cs"/>
          <w:sz w:val="28"/>
          <w:szCs w:val="28"/>
          <w:rtl/>
        </w:rPr>
        <w:t>به نحو پنهانی بر مردم سوار شود.</w:t>
      </w:r>
      <w:r w:rsidR="009801D3" w:rsidRPr="000972B1">
        <w:rPr>
          <w:rFonts w:cs="B Lotus"/>
          <w:sz w:val="28"/>
          <w:szCs w:val="28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</w:rPr>
        <w:t>اين فضاي منافع</w:t>
      </w:r>
      <w:r w:rsidR="00297F4B" w:rsidRPr="000972B1">
        <w:rPr>
          <w:rFonts w:cs="B Lotus" w:hint="cs"/>
          <w:sz w:val="28"/>
          <w:szCs w:val="28"/>
          <w:rtl/>
        </w:rPr>
        <w:t xml:space="preserve"> است که</w:t>
      </w:r>
      <w:r w:rsidR="009801D3" w:rsidRPr="000972B1">
        <w:rPr>
          <w:rFonts w:cs="B Lotus" w:hint="cs"/>
          <w:sz w:val="28"/>
          <w:szCs w:val="28"/>
          <w:rtl/>
        </w:rPr>
        <w:t xml:space="preserve"> ايدئ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ولوژی را ایجاد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کند والبته ایدئولوژی هم دوباره فکر اینها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بندد. این حالت رفت و برگشتی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خواهد اینها را دره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م تنیده کند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و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خواهد رابطه را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 یک سویه کند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.</w:t>
      </w:r>
    </w:p>
    <w:p w14:paraId="279D4411" w14:textId="77777777" w:rsidR="009801D3" w:rsidRPr="000972B1" w:rsidRDefault="008D048C" w:rsidP="008D048C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2. وی تفکیکی برقرار می‌کند بین ایدئولوژی تام (کلی) و ایدئولوژی جزیی.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ایدئولوژی </w:t>
      </w:r>
      <w:r>
        <w:rPr>
          <w:rFonts w:cs="B Lotus" w:hint="cs"/>
          <w:sz w:val="28"/>
          <w:szCs w:val="28"/>
          <w:rtl/>
          <w:lang w:bidi="fa-IR"/>
        </w:rPr>
        <w:t>تام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تقریبا همان جهان بینی اجتماعی است که بر گروه اجتماعی حاکم است و دارد عمل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کند. شبیه همان 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آ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گاهی کاذب مارکس است.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ایدئولوژی جزئی آن جایی است که خود شخص به خاطر ابعاد روانشناختی</w:t>
      </w:r>
      <w:r>
        <w:rPr>
          <w:rFonts w:cs="B Lotus" w:hint="cs"/>
          <w:sz w:val="28"/>
          <w:szCs w:val="28"/>
          <w:rtl/>
          <w:lang w:bidi="fa-IR"/>
        </w:rPr>
        <w:t>‌ای که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دارد یک اموری را وارد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کند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در معرفتش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که شبیه دروغ گفتن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باشد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.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دروغ گفتن را پدیده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فردی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دانیم ولی آگاهی کاذب مارکس پدیده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اجتماعی است.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(به نظر می‌رسد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تفکیک این دو از این جهت است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خواهد بگوید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خواهد روان شنا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ختی بحث کند و بحثش را جامعه شناخت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داند.</w:t>
      </w:r>
      <w:r>
        <w:rPr>
          <w:rFonts w:cs="B Lotus" w:hint="cs"/>
          <w:sz w:val="28"/>
          <w:szCs w:val="28"/>
          <w:rtl/>
          <w:lang w:bidi="fa-IR"/>
        </w:rPr>
        <w:t>)</w:t>
      </w:r>
    </w:p>
    <w:p w14:paraId="5749051C" w14:textId="77777777" w:rsidR="009C32BE" w:rsidRPr="000972B1" w:rsidRDefault="008D048C" w:rsidP="00F6390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3.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ایدئولوژی فراهستی یا فراواقعیت </w:t>
      </w:r>
      <w:r>
        <w:rPr>
          <w:rFonts w:cs="B Lotus" w:hint="cs"/>
          <w:sz w:val="28"/>
          <w:szCs w:val="28"/>
          <w:rtl/>
          <w:lang w:bidi="fa-IR"/>
        </w:rPr>
        <w:t>می‌سازد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. یعنی چیزی که روی واقعیت سوار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شود و شما واقعیت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>
        <w:rPr>
          <w:rFonts w:cs="B Lotus" w:hint="cs"/>
          <w:sz w:val="28"/>
          <w:szCs w:val="28"/>
          <w:rtl/>
          <w:lang w:bidi="fa-IR"/>
        </w:rPr>
        <w:t>بینید و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این را</w:t>
      </w:r>
      <w:r>
        <w:rPr>
          <w:rFonts w:cs="B Lotus" w:hint="cs"/>
          <w:sz w:val="28"/>
          <w:szCs w:val="28"/>
          <w:rtl/>
          <w:lang w:bidi="fa-IR"/>
        </w:rPr>
        <w:t xml:space="preserve"> به عنوان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واقعیت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بینید.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F63904">
        <w:rPr>
          <w:rFonts w:cs="B Lotus" w:hint="cs"/>
          <w:sz w:val="28"/>
          <w:szCs w:val="28"/>
          <w:rtl/>
          <w:lang w:bidi="fa-IR"/>
        </w:rPr>
        <w:t>البته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فرق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گذارد بین ایدئولوژی و آرمان. آرمان هم فرواقعیت است اما فراواقعیتی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ش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ود بر آن غلبه بشود و واقعیت شود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؛ 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ولی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شود بر ایدئولوژی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غلبه کرد و 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ایدئولوژی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کاری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کند که واقعیت را مخدوش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کند.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آرمان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چیزهایی است که ما دنبالش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رویم و امید داریم روزی به 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>آ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ن برسیم و وقتی رسیدیم دیگر فراواقعیت نیست بلکه خود واقعیت است.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مادام که به آن نرسیدیم فراواقعیت است. </w:t>
      </w:r>
      <w:r w:rsidR="00F63904">
        <w:rPr>
          <w:rFonts w:cs="B Lotus" w:hint="cs"/>
          <w:sz w:val="28"/>
          <w:szCs w:val="28"/>
          <w:rtl/>
          <w:lang w:bidi="fa-IR"/>
        </w:rPr>
        <w:t>(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یکی از کتاب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 مانهایم هم ایدئولوژی و اتوپیا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ست که در کل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این کتاب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 xml:space="preserve"> هیچ توضیحی درباره این نیست.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آرمان هم اینجا احتمالا ترجمه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9801D3" w:rsidRPr="000972B1">
        <w:rPr>
          <w:rFonts w:cs="B Lotus" w:hint="cs"/>
          <w:sz w:val="28"/>
          <w:szCs w:val="28"/>
          <w:rtl/>
          <w:lang w:bidi="fa-IR"/>
        </w:rPr>
        <w:t>اتوپیاست.</w:t>
      </w:r>
      <w:r w:rsidR="00F63904">
        <w:rPr>
          <w:rFonts w:cs="B Lotus" w:hint="cs"/>
          <w:sz w:val="28"/>
          <w:szCs w:val="28"/>
          <w:rtl/>
          <w:lang w:bidi="fa-IR"/>
        </w:rPr>
        <w:t>)</w:t>
      </w:r>
      <w:r w:rsidR="00297F4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فرق ایدئولوژی و اتوپیا در فضای مانهایم این است که ایدئولوژی فراواقعیتی است برای حفظ وضع موجود اما آرمان فراواقعیتی کسانی است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خواهند وضع موجود را عوض کنند.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آرمان ممکن است بر جنبه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فراواقعیت یا فراهستی خودش غلبه کند. اما ایدئولوژی هیچ وقت بر جنبه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فراهستی خودش غلبه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 xml:space="preserve">کند </w:t>
      </w:r>
      <w:r w:rsidR="00F63904">
        <w:rPr>
          <w:rFonts w:cs="B Lotus" w:hint="cs"/>
          <w:sz w:val="28"/>
          <w:szCs w:val="28"/>
          <w:rtl/>
          <w:lang w:bidi="fa-IR"/>
        </w:rPr>
        <w:t xml:space="preserve">لذاست 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که همواره انحراف در فکر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438F0" w:rsidRPr="000972B1">
        <w:rPr>
          <w:rFonts w:cs="B Lotus" w:hint="cs"/>
          <w:sz w:val="28"/>
          <w:szCs w:val="28"/>
          <w:rtl/>
          <w:lang w:bidi="fa-IR"/>
        </w:rPr>
        <w:t>آورد.</w:t>
      </w:r>
    </w:p>
    <w:p w14:paraId="2755F836" w14:textId="77777777" w:rsidR="00F63904" w:rsidRDefault="006438F0" w:rsidP="00F63904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lastRenderedPageBreak/>
        <w:t>گام پنجم</w:t>
      </w:r>
      <w:r w:rsidR="00CA503C">
        <w:rPr>
          <w:rFonts w:hint="cs"/>
          <w:rtl/>
          <w:lang w:bidi="fa-IR"/>
        </w:rPr>
        <w:t>: بحث پیوستگی با هستی (ادامه تمایزها با مارکس و شلر)</w:t>
      </w:r>
    </w:p>
    <w:p w14:paraId="281FFED1" w14:textId="03A3740A" w:rsidR="00F5383F" w:rsidRPr="000972B1" w:rsidRDefault="00CA503C" w:rsidP="00CA503C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</w:t>
      </w:r>
      <w:r w:rsidR="004776BC" w:rsidRPr="000972B1">
        <w:rPr>
          <w:rFonts w:cs="B Lotus" w:hint="cs"/>
          <w:sz w:val="28"/>
          <w:szCs w:val="28"/>
          <w:rtl/>
          <w:lang w:bidi="fa-IR"/>
        </w:rPr>
        <w:t xml:space="preserve"> ص154 به بعد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="001E269C" w:rsidRPr="000972B1">
        <w:rPr>
          <w:rFonts w:cs="B Lotus" w:hint="cs"/>
          <w:sz w:val="28"/>
          <w:szCs w:val="28"/>
          <w:rtl/>
          <w:lang w:bidi="fa-IR"/>
        </w:rPr>
        <w:t>ایشان وابستگی به هستی را شرح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E269C" w:rsidRPr="000972B1">
        <w:rPr>
          <w:rFonts w:cs="B Lotus" w:hint="cs"/>
          <w:sz w:val="28"/>
          <w:szCs w:val="28"/>
          <w:rtl/>
          <w:lang w:bidi="fa-IR"/>
        </w:rPr>
        <w:t>ده</w:t>
      </w:r>
      <w:r w:rsidR="004776BC" w:rsidRPr="000972B1">
        <w:rPr>
          <w:rFonts w:cs="B Lotus" w:hint="cs"/>
          <w:sz w:val="28"/>
          <w:szCs w:val="28"/>
          <w:rtl/>
          <w:lang w:bidi="fa-IR"/>
        </w:rPr>
        <w:t>ن</w:t>
      </w:r>
      <w:r w:rsidR="001E269C" w:rsidRPr="000972B1">
        <w:rPr>
          <w:rFonts w:cs="B Lotus" w:hint="cs"/>
          <w:sz w:val="28"/>
          <w:szCs w:val="28"/>
          <w:rtl/>
          <w:lang w:bidi="fa-IR"/>
        </w:rPr>
        <w:t>د.</w:t>
      </w:r>
      <w:r>
        <w:rPr>
          <w:rFonts w:cs="B Lotus" w:hint="cs"/>
          <w:sz w:val="28"/>
          <w:szCs w:val="28"/>
          <w:rtl/>
          <w:lang w:bidi="fa-IR"/>
        </w:rPr>
        <w:t xml:space="preserve"> یعنی در قبال ایدئولوژی مارکس (که انسان را از دریافت واقعیت عاجز اعلام می کند و نسبی‌گرایی‌ای می‌شود که توجیهی برای هیچ معرفتی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حتی برای خود همین ادعا- باقی نمی‌گذارد) مانهایم بحث را «کلان»تر کرده و به جای «وابستگی به </w:t>
      </w:r>
      <w:r w:rsidRPr="00CA503C">
        <w:rPr>
          <w:rFonts w:cs="B Lotus" w:hint="cs"/>
          <w:b/>
          <w:bCs/>
          <w:sz w:val="28"/>
          <w:szCs w:val="28"/>
          <w:rtl/>
          <w:lang w:bidi="fa-IR"/>
        </w:rPr>
        <w:t>وضعیت</w:t>
      </w:r>
      <w:r>
        <w:rPr>
          <w:rFonts w:cs="B Lotus" w:hint="cs"/>
          <w:sz w:val="28"/>
          <w:szCs w:val="28"/>
          <w:rtl/>
          <w:lang w:bidi="fa-IR"/>
        </w:rPr>
        <w:t>» (</w:t>
      </w:r>
      <w:r w:rsidRPr="000972B1">
        <w:rPr>
          <w:rFonts w:cs="B Lotus" w:hint="cs"/>
          <w:sz w:val="28"/>
          <w:szCs w:val="28"/>
          <w:rtl/>
          <w:lang w:bidi="fa-IR"/>
        </w:rPr>
        <w:t>که کاملا در ادبیات وضعیت گروهی و منابع اقتصادی مارکسی فهمیده</w:t>
      </w:r>
      <w:r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</w:t>
      </w:r>
      <w:r>
        <w:rPr>
          <w:rFonts w:cs="B Lotus" w:hint="cs"/>
          <w:sz w:val="28"/>
          <w:szCs w:val="28"/>
          <w:rtl/>
          <w:lang w:bidi="fa-IR"/>
        </w:rPr>
        <w:t xml:space="preserve">) تعبیر «پیوستگی (وابستگی) به </w:t>
      </w:r>
      <w:r w:rsidRPr="00CA503C">
        <w:rPr>
          <w:rFonts w:cs="B Lotus" w:hint="cs"/>
          <w:b/>
          <w:bCs/>
          <w:sz w:val="28"/>
          <w:szCs w:val="28"/>
          <w:rtl/>
          <w:lang w:bidi="fa-IR"/>
        </w:rPr>
        <w:t>هستی</w:t>
      </w:r>
      <w:r>
        <w:rPr>
          <w:rFonts w:cs="B Lotus" w:hint="cs"/>
          <w:sz w:val="28"/>
          <w:szCs w:val="28"/>
          <w:rtl/>
          <w:lang w:bidi="fa-IR"/>
        </w:rPr>
        <w:t xml:space="preserve">» (هستی به معنای </w:t>
      </w:r>
      <w:r w:rsidRPr="000972B1">
        <w:rPr>
          <w:rFonts w:cs="B Lotus" w:hint="cs"/>
          <w:sz w:val="28"/>
          <w:szCs w:val="28"/>
          <w:rtl/>
          <w:lang w:bidi="fa-IR"/>
        </w:rPr>
        <w:t>مطلق واقعیت اجتماعی</w:t>
      </w:r>
      <w:r>
        <w:rPr>
          <w:rFonts w:cs="B Lotus" w:hint="cs"/>
          <w:sz w:val="28"/>
          <w:szCs w:val="28"/>
          <w:rtl/>
          <w:lang w:bidi="fa-IR"/>
        </w:rPr>
        <w:t xml:space="preserve">) را می‌آورد. اکنون باید دید که این «هستی» و واقعیت اجتماعی </w:t>
      </w:r>
      <w:r w:rsidR="001E269C" w:rsidRPr="000972B1">
        <w:rPr>
          <w:rFonts w:cs="B Lotus" w:hint="cs"/>
          <w:sz w:val="28"/>
          <w:szCs w:val="28"/>
          <w:rtl/>
          <w:lang w:bidi="fa-IR"/>
        </w:rPr>
        <w:t xml:space="preserve">چه فرقی با 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ایدئولوژی </w:t>
      </w:r>
      <w:r w:rsidR="001E269C" w:rsidRPr="000972B1">
        <w:rPr>
          <w:rFonts w:cs="B Lotus" w:hint="cs"/>
          <w:sz w:val="28"/>
          <w:szCs w:val="28"/>
          <w:rtl/>
          <w:lang w:bidi="fa-IR"/>
        </w:rPr>
        <w:t>مارکس دارد</w:t>
      </w:r>
      <w:r w:rsidR="00A54699">
        <w:rPr>
          <w:rFonts w:cs="B Lotus" w:hint="cs"/>
          <w:sz w:val="28"/>
          <w:szCs w:val="28"/>
          <w:rtl/>
          <w:lang w:bidi="fa-IR"/>
        </w:rPr>
        <w:t>. آقای کنوبلاخ در پنج مرحله این تفاوت را توضیح داده است:</w:t>
      </w:r>
    </w:p>
    <w:p w14:paraId="6E7F718A" w14:textId="77777777" w:rsidR="00A5144C" w:rsidRDefault="001E269C" w:rsidP="00A5144C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1. شناخت بر اساس قوانین درونی تجربی و تاریخی تکامل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کند.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مارکس معتقد بود که سیر عالم سیری علمی و تکامل تاریخی است</w:t>
      </w:r>
      <w:r w:rsidR="00A5144C">
        <w:rPr>
          <w:rFonts w:cs="B Lotus" w:hint="cs"/>
          <w:sz w:val="28"/>
          <w:szCs w:val="28"/>
          <w:rtl/>
          <w:lang w:bidi="fa-IR"/>
        </w:rPr>
        <w:t>؛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A5144C">
        <w:rPr>
          <w:rFonts w:cs="B Lotus" w:hint="cs"/>
          <w:sz w:val="28"/>
          <w:szCs w:val="28"/>
          <w:rtl/>
          <w:lang w:bidi="fa-IR"/>
        </w:rPr>
        <w:t>اما در نگاه مانهایم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تکامل </w:t>
      </w:r>
      <w:r w:rsidRPr="000972B1">
        <w:rPr>
          <w:rFonts w:cs="B Lotus" w:hint="cs"/>
          <w:sz w:val="28"/>
          <w:szCs w:val="28"/>
          <w:rtl/>
          <w:lang w:bidi="fa-IR"/>
        </w:rPr>
        <w:t>شناخت</w:t>
      </w:r>
      <w:r w:rsidR="00A5144C">
        <w:rPr>
          <w:rFonts w:cs="B Lotus" w:hint="cs"/>
          <w:sz w:val="28"/>
          <w:szCs w:val="28"/>
          <w:rtl/>
          <w:lang w:bidi="fa-IR"/>
        </w:rPr>
        <w:t>، از یک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اصول منطقی </w:t>
      </w:r>
      <w:r w:rsidR="00A5144C">
        <w:rPr>
          <w:rFonts w:cs="B Lotus" w:hint="cs"/>
          <w:sz w:val="28"/>
          <w:szCs w:val="28"/>
          <w:rtl/>
          <w:lang w:bidi="fa-IR"/>
        </w:rPr>
        <w:t>تبعیت نمی‌کند.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هگل حرکت تاریخ را حرکت روح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(ذهن)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داند که این حرکت روح در تمدن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خودش را دارد نشان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دهد.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مارکس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گوید که تو ایده</w:t>
      </w:r>
      <w:r w:rsidR="00A5144C">
        <w:rPr>
          <w:rFonts w:cs="B Lotus" w:hint="cs"/>
          <w:sz w:val="28"/>
          <w:szCs w:val="28"/>
          <w:rtl/>
          <w:lang w:bidi="fa-IR"/>
        </w:rPr>
        <w:t>‌آ</w:t>
      </w:r>
      <w:r w:rsidRPr="000972B1">
        <w:rPr>
          <w:rFonts w:cs="B Lotus" w:hint="cs"/>
          <w:sz w:val="28"/>
          <w:szCs w:val="28"/>
          <w:rtl/>
          <w:lang w:bidi="fa-IR"/>
        </w:rPr>
        <w:t>لیستی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اشتباه کردی و اصل بر ماتریالیست بودن است</w:t>
      </w:r>
      <w:r w:rsidR="006F71AC">
        <w:rPr>
          <w:rFonts w:cs="B Lotus" w:hint="cs"/>
          <w:sz w:val="28"/>
          <w:szCs w:val="28"/>
          <w:rtl/>
          <w:lang w:bidi="fa-IR"/>
        </w:rPr>
        <w:t>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حرکت واقعی حرکت ابزارها و تمدن هاست که در شناخت ما دارد منعکس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شود.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اشکال مارکس بر هگل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ذهن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‌گرا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بودن اوست و خرده بر ظاهرگرا بودن اوست. </w:t>
      </w:r>
    </w:p>
    <w:p w14:paraId="2A339E44" w14:textId="77777777" w:rsidR="001E269C" w:rsidRPr="000972B1" w:rsidRDefault="001E269C" w:rsidP="00A5144C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ظاهرا </w:t>
      </w:r>
      <w:r w:rsidR="00A5144C">
        <w:rPr>
          <w:rFonts w:cs="B Lotus" w:hint="cs"/>
          <w:sz w:val="28"/>
          <w:szCs w:val="28"/>
          <w:rtl/>
          <w:lang w:bidi="fa-IR"/>
        </w:rPr>
        <w:t>شلر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هم همین اشکال را به مارکس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گوید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که او را ذهنگرا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داند.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چرا که مارکس سیر تاریخی را با ذهن خود از پیش معلوم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 توسط تکامل شناخت یا تکامل تمدن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تکامل شناخت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 xml:space="preserve">و تکامل جوامع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را ذهنی 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(بر اساس قواعد از پیش تعیین شده در ذهن) </w:t>
      </w:r>
      <w:r w:rsidRPr="000972B1">
        <w:rPr>
          <w:rFonts w:cs="B Lotus" w:hint="cs"/>
          <w:sz w:val="28"/>
          <w:szCs w:val="28"/>
          <w:rtl/>
          <w:lang w:bidi="fa-IR"/>
        </w:rPr>
        <w:t>تعریف کر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ده است.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در هگل و مارکس ما گشوده نیستیم به سمت تاریخ.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تاریخ آخرش بسته است و معلوم است که آخرش کجا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رود.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اما در دیلتای گشودگی نسبت به تاریخ است و معلوم نیست که بعدش چه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شود.</w:t>
      </w:r>
      <w:r w:rsidR="00A5144C">
        <w:rPr>
          <w:rFonts w:cs="B Lotus" w:hint="cs"/>
          <w:sz w:val="28"/>
          <w:szCs w:val="28"/>
          <w:rtl/>
          <w:lang w:bidi="fa-IR"/>
        </w:rPr>
        <w:t xml:space="preserve">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نمی شود گفت که جوامع به کدامین سمت خواهند رفت. برای همین شناخت بر اساس قوانین درونی تجربی تاریخی تکامل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کنند. محیط اجتماعی لنگرگاه تمدن است و ای</w:t>
      </w:r>
      <w:r w:rsidR="00A5144C">
        <w:rPr>
          <w:rFonts w:cs="B Lotus" w:hint="cs"/>
          <w:sz w:val="28"/>
          <w:szCs w:val="28"/>
          <w:rtl/>
          <w:lang w:bidi="fa-IR"/>
        </w:rPr>
        <w:t>ن لنگرگاه برای تفکر کارکرد ساختن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 xml:space="preserve"> دارد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 و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 xml:space="preserve"> نه کارک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 xml:space="preserve">رد از پیش تعیین شده جهت دهی. 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هگل سیر تحولات تاریخ را بیان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کند که شرح تحولات روح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داند که در تمدن ظهور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>یابد. مارکس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677789" w:rsidRPr="000972B1">
        <w:rPr>
          <w:rFonts w:cs="B Lotus" w:hint="cs"/>
          <w:sz w:val="28"/>
          <w:szCs w:val="28"/>
          <w:rtl/>
          <w:lang w:bidi="fa-IR"/>
        </w:rPr>
        <w:t xml:space="preserve">گوید سیر درست است اما سیر تمدن است 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>که در روح دارد ورود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F5383F" w:rsidRPr="000972B1">
        <w:rPr>
          <w:rFonts w:cs="B Lotus" w:hint="cs"/>
          <w:sz w:val="28"/>
          <w:szCs w:val="28"/>
          <w:rtl/>
          <w:lang w:bidi="fa-IR"/>
        </w:rPr>
        <w:t>کند.</w:t>
      </w:r>
    </w:p>
    <w:p w14:paraId="194B562C" w14:textId="77777777" w:rsidR="009B4A5D" w:rsidRPr="000972B1" w:rsidRDefault="009B4A5D" w:rsidP="009B4A5D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شلر به مارکس تعریض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زند که او بر اساس ذهن همه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واقعیت را تبیین کرده است.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بعد خود شلر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گوید که ما یک عوامل واقعی داریم و یک عوامل ذهنی. عوامل ذهنی در شکل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معرفت اثر دارد و نه در محتوا.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اما </w:t>
      </w:r>
      <w:r w:rsidRPr="000972B1">
        <w:rPr>
          <w:rFonts w:cs="B Lotus" w:hint="cs"/>
          <w:sz w:val="28"/>
          <w:szCs w:val="28"/>
          <w:rtl/>
          <w:lang w:bidi="fa-IR"/>
        </w:rPr>
        <w:lastRenderedPageBreak/>
        <w:t>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گوید که این عوامل در تمام معرفت اثرگذار است.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بنابراین دودسته باقی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ماند و درهم تنیده دارد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شود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و از این جهت از شلر هم دارد فاصله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گیرد.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(عبارت کتاب: 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عوامل هستی نه فقط بر شناخت تاثیر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گذارد بلکه محتوا شکل</w:t>
      </w:r>
      <w:r w:rsidR="00CC4C7D">
        <w:rPr>
          <w:rFonts w:cs="B Lotus" w:hint="cs"/>
          <w:sz w:val="28"/>
          <w:szCs w:val="28"/>
          <w:rtl/>
          <w:lang w:bidi="fa-IR"/>
        </w:rPr>
        <w:t>،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 xml:space="preserve"> جوهر و شیوه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صورتبندی تجربه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و مشاهده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را تعیین</w:t>
      </w:r>
      <w:r w:rsidR="00CC4C7D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CC4C7D" w:rsidRPr="000972B1">
        <w:rPr>
          <w:rFonts w:cs="B Lotus" w:hint="cs"/>
          <w:sz w:val="28"/>
          <w:szCs w:val="28"/>
          <w:rtl/>
          <w:lang w:bidi="fa-IR"/>
        </w:rPr>
        <w:t>کند.</w:t>
      </w:r>
      <w:r w:rsidR="00CC4C7D">
        <w:rPr>
          <w:rFonts w:cs="B Lotus" w:hint="cs"/>
          <w:sz w:val="28"/>
          <w:szCs w:val="28"/>
          <w:rtl/>
          <w:lang w:bidi="fa-IR"/>
        </w:rPr>
        <w:t>)</w:t>
      </w:r>
    </w:p>
    <w:p w14:paraId="7A3583B0" w14:textId="2B5E4976" w:rsidR="004055AE" w:rsidRPr="000972B1" w:rsidRDefault="00F5383F" w:rsidP="00AA67BF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2. </w:t>
      </w:r>
      <w:r w:rsidR="009B4A5D" w:rsidRPr="000972B1">
        <w:rPr>
          <w:rFonts w:cs="B Lotus" w:hint="cs"/>
          <w:sz w:val="28"/>
          <w:szCs w:val="28"/>
          <w:rtl/>
          <w:lang w:bidi="fa-IR"/>
        </w:rPr>
        <w:t>وضعیت وابستگی به هستی لز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وما در خدمت پوشاندن واقعیت نیست برخلاف ایدئولوژی.</w:t>
      </w:r>
      <w:r w:rsidR="00AA67BF">
        <w:rPr>
          <w:rFonts w:cs="B Lotus" w:hint="cs"/>
          <w:sz w:val="28"/>
          <w:szCs w:val="28"/>
          <w:rtl/>
          <w:lang w:bidi="fa-IR"/>
        </w:rPr>
        <w:t>؛ بلکه به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چشم انداز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می‌انجامد یعنی شناخت نسبت به هستی زمینه‌مند است، هرکس از منظری به واقعیت می‌نگرد 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و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این دیدگاه،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واقعیت را از زاویه خاصی و از بستر اجتماعی خاصی دیدن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مطرح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کند.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کنش متقابل هم واقعیت را در رفت و برگشت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کردند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اینجا هم رفت و برگشتی است و من از خاستگاه خودم با واقعیتی که در آن به سر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برم بده بستان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کنم.</w:t>
      </w:r>
    </w:p>
    <w:p w14:paraId="7209EF7F" w14:textId="48BC327C" w:rsidR="00D6486F" w:rsidRPr="000972B1" w:rsidRDefault="00F5383F" w:rsidP="00A54699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3. 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تغییر جام</w:t>
      </w:r>
      <w:r w:rsidR="00AA67BF">
        <w:rPr>
          <w:rFonts w:cs="B Lotus" w:hint="cs"/>
          <w:sz w:val="28"/>
          <w:szCs w:val="28"/>
          <w:rtl/>
          <w:lang w:bidi="fa-IR"/>
        </w:rPr>
        <w:t>ع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ه شناختی</w:t>
      </w:r>
      <w:r w:rsidR="00AA67BF">
        <w:rPr>
          <w:rFonts w:cs="B Lotus" w:hint="cs"/>
          <w:sz w:val="28"/>
          <w:szCs w:val="28"/>
          <w:rtl/>
          <w:lang w:bidi="fa-IR"/>
        </w:rPr>
        <w:t>ِ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AA67BF">
        <w:rPr>
          <w:rFonts w:cs="B Lotus" w:hint="cs"/>
          <w:sz w:val="28"/>
          <w:szCs w:val="28"/>
          <w:rtl/>
          <w:lang w:bidi="fa-IR"/>
        </w:rPr>
        <w:t>«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کارکرد</w:t>
      </w:r>
      <w:r w:rsidR="00AA67BF">
        <w:rPr>
          <w:rFonts w:cs="B Lotus" w:hint="cs"/>
          <w:sz w:val="28"/>
          <w:szCs w:val="28"/>
          <w:rtl/>
          <w:lang w:bidi="fa-IR"/>
        </w:rPr>
        <w:t>»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 xml:space="preserve"> را ممکن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D6486F" w:rsidRPr="000972B1">
        <w:rPr>
          <w:rFonts w:cs="B Lotus" w:hint="cs"/>
          <w:sz w:val="28"/>
          <w:szCs w:val="28"/>
          <w:rtl/>
          <w:lang w:bidi="fa-IR"/>
        </w:rPr>
        <w:t>داند.</w:t>
      </w:r>
      <w:r w:rsidR="00DA50CD" w:rsidRPr="000972B1">
        <w:rPr>
          <w:rFonts w:cs="B Lotus" w:hint="cs"/>
          <w:sz w:val="28"/>
          <w:szCs w:val="28"/>
          <w:rtl/>
          <w:lang w:bidi="fa-IR"/>
        </w:rPr>
        <w:t xml:space="preserve"> در مقابل ایدئولوژی مارکسی.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مثلا در ایدئولوژی مارکسی دو تا طبقه داریم مثل کارگر و کارفرما و هرکدام ایدئولوژی با عناصر خاص خود را دارند. در فضای مارکس هیچ کدام از عناصر یکی را در دیگری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توان استفاده نمود.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نگاه به مالکیت در طبقه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کارفرما 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است و در طبقه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کارگر 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دیگر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و نگاه کارفرما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تواند یک کارگر پیدا بکند.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همه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عناصر در سیستم مارکس بسته است</w:t>
      </w:r>
      <w:r w:rsidR="00AA67BF">
        <w:rPr>
          <w:rFonts w:cs="B Lotus" w:hint="cs"/>
          <w:sz w:val="28"/>
          <w:szCs w:val="28"/>
          <w:rtl/>
          <w:lang w:bidi="fa-IR"/>
        </w:rPr>
        <w:t>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اما 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در مانهایم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این سیستم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با هم بده بستان دارند.</w:t>
      </w:r>
      <w:r w:rsidR="00AA67BF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یعنی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شود چیزی را از یک سیستم به سیتم دیگر برد و کارکردی را نیز برای آن تعریف کرد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.مثلا ایشان مطرح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کند که محافظه کاری نقطه مقابل آرمان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است و سپس نشان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دهد که چگونه محافظه کارها آرمان را وارد سیستم خود کردند.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چنین چیزی در مارکس بی معنا است. محافظه کار اگر محافظه کار باشد دیگر آرمان خواه نخواهد بود. اما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A54699">
        <w:rPr>
          <w:rFonts w:cs="B Lotus" w:hint="cs"/>
          <w:sz w:val="28"/>
          <w:szCs w:val="28"/>
          <w:rtl/>
          <w:lang w:bidi="fa-IR"/>
        </w:rPr>
        <w:t>توضیح می‌دهد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که محافظه کارها </w:t>
      </w:r>
      <w:r w:rsidR="00A54699">
        <w:rPr>
          <w:rFonts w:cs="B Lotus" w:hint="cs"/>
          <w:sz w:val="28"/>
          <w:szCs w:val="28"/>
          <w:rtl/>
          <w:lang w:bidi="fa-IR"/>
        </w:rPr>
        <w:t>چگونه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آرمان را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-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که برای جناح دیگری است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-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وارد سیستم خودشان نمودند و بعد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در فضای محافظه‌کاری هم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کارکرد اجتماعی پیدا کرد.</w:t>
      </w:r>
    </w:p>
    <w:p w14:paraId="0235BF05" w14:textId="10016FEA" w:rsidR="00F5383F" w:rsidRPr="000972B1" w:rsidRDefault="00F5383F" w:rsidP="00A54699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4. </w:t>
      </w:r>
      <w:r w:rsidR="00A54699">
        <w:rPr>
          <w:rFonts w:cs="B Lotus" w:hint="cs"/>
          <w:sz w:val="28"/>
          <w:szCs w:val="28"/>
          <w:rtl/>
          <w:lang w:bidi="fa-IR"/>
        </w:rPr>
        <w:t>برخلاف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مارکس</w:t>
      </w:r>
      <w:r w:rsidR="00A54699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u w:val="single"/>
          <w:rtl/>
          <w:lang w:bidi="fa-IR"/>
        </w:rPr>
        <w:t>اولا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جامعه را همواره دو طبقه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دید </w:t>
      </w:r>
      <w:r w:rsidR="00A54699">
        <w:rPr>
          <w:rFonts w:cs="B Lotus" w:hint="cs"/>
          <w:sz w:val="28"/>
          <w:szCs w:val="28"/>
          <w:rtl/>
          <w:lang w:bidi="fa-IR"/>
        </w:rPr>
        <w:t>(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>مثل پرولتاریا و سرمایه دار</w:t>
      </w:r>
      <w:r w:rsidR="00A54699">
        <w:rPr>
          <w:rFonts w:cs="B Lotus" w:hint="cs"/>
          <w:sz w:val="28"/>
          <w:szCs w:val="28"/>
          <w:rtl/>
          <w:lang w:bidi="fa-IR"/>
        </w:rPr>
        <w:t>) یعنی این جایگاه‌های فکری لزوما در دو طبقه خلاصه نمی‌شود؛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و </w:t>
      </w:r>
      <w:r w:rsidR="00235C4D" w:rsidRPr="000972B1">
        <w:rPr>
          <w:rFonts w:cs="B Lotus" w:hint="cs"/>
          <w:sz w:val="28"/>
          <w:szCs w:val="28"/>
          <w:u w:val="single"/>
          <w:rtl/>
          <w:lang w:bidi="fa-IR"/>
        </w:rPr>
        <w:t>ثانیا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 فقط بر اساس منافع اقتصادی تحلیل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کند با اینکه منافع اقتصادی در ایشان هم پررنگ است. </w:t>
      </w:r>
    </w:p>
    <w:p w14:paraId="62EDDB3C" w14:textId="36D3C480" w:rsidR="00235C4D" w:rsidRDefault="00F5383F" w:rsidP="0002600B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5.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آقای کنوبلاخ نهایتا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این وضعیت وابستگی به هستی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را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با مثالی از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تحلیل مانهایم از </w:t>
      </w:r>
      <w:r w:rsidR="00235C4D" w:rsidRPr="000972B1">
        <w:rPr>
          <w:rFonts w:cs="B Lotus" w:hint="cs"/>
          <w:sz w:val="28"/>
          <w:szCs w:val="28"/>
          <w:rtl/>
          <w:lang w:bidi="fa-IR"/>
        </w:rPr>
        <w:t xml:space="preserve">جریان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محافظه کاری ارائه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A54699">
        <w:rPr>
          <w:rFonts w:cs="B Lotus" w:hint="cs"/>
          <w:sz w:val="28"/>
          <w:szCs w:val="28"/>
          <w:rtl/>
          <w:lang w:bidi="fa-IR"/>
        </w:rPr>
        <w:t>کن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د. (آخرص157)</w:t>
      </w:r>
      <w:r w:rsidR="006F71AC">
        <w:rPr>
          <w:rFonts w:cs="B Lotus" w:hint="cs"/>
          <w:sz w:val="28"/>
          <w:szCs w:val="28"/>
          <w:rtl/>
          <w:lang w:bidi="fa-IR"/>
        </w:rPr>
        <w:t>.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در </w:t>
      </w:r>
      <w:r w:rsidR="00A54699">
        <w:rPr>
          <w:rFonts w:cs="B Lotus" w:hint="cs"/>
          <w:sz w:val="28"/>
          <w:szCs w:val="28"/>
          <w:rtl/>
          <w:lang w:bidi="fa-IR"/>
        </w:rPr>
        <w:t>ابتدا منطق تحلیل وی را بیان می‌کند [که در واقع مانهایم دارد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روش</w:t>
      </w:r>
      <w:r w:rsidR="00CB12C1">
        <w:rPr>
          <w:rFonts w:cs="B Lotus" w:hint="cs"/>
          <w:sz w:val="28"/>
          <w:szCs w:val="28"/>
          <w:rtl/>
          <w:lang w:bidi="fa-IR"/>
        </w:rPr>
        <w:t>‌شناسی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 برای تحقیق در حوزه جامعه‌شناسی معرفت می دهد]</w:t>
      </w:r>
      <w:r w:rsidR="0002600B">
        <w:rPr>
          <w:rFonts w:cs="B Lotus" w:hint="cs"/>
          <w:sz w:val="28"/>
          <w:szCs w:val="28"/>
          <w:rtl/>
          <w:lang w:bidi="fa-IR"/>
        </w:rPr>
        <w:t xml:space="preserve"> که عبارت است از: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1-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تحلیل معانی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،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2-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شیوه ساختن مفاهیم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lastRenderedPageBreak/>
        <w:t>سبک فکری خاص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A54699">
        <w:rPr>
          <w:rFonts w:cs="B Lotus" w:hint="cs"/>
          <w:sz w:val="28"/>
          <w:szCs w:val="28"/>
          <w:rtl/>
          <w:lang w:bidi="fa-IR"/>
        </w:rPr>
        <w:t xml:space="preserve">3-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بازسازی دستگاه مقوله ای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02600B">
        <w:rPr>
          <w:rFonts w:cs="B Lotus" w:hint="cs"/>
          <w:sz w:val="28"/>
          <w:szCs w:val="28"/>
          <w:rtl/>
          <w:lang w:bidi="fa-IR"/>
        </w:rPr>
        <w:t xml:space="preserve">4-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تعیین و شناخت مدل فکری مسلط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02600B">
        <w:rPr>
          <w:rFonts w:cs="B Lotus" w:hint="cs"/>
          <w:sz w:val="28"/>
          <w:szCs w:val="28"/>
          <w:rtl/>
          <w:lang w:bidi="fa-IR"/>
        </w:rPr>
        <w:t xml:space="preserve">5-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مرحله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انتزاع و </w:t>
      </w:r>
      <w:r w:rsidR="0002600B">
        <w:rPr>
          <w:rFonts w:cs="B Lotus" w:hint="cs"/>
          <w:sz w:val="28"/>
          <w:szCs w:val="28"/>
          <w:rtl/>
          <w:lang w:bidi="fa-IR"/>
        </w:rPr>
        <w:t>بررسی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شروط هستی شناختی</w:t>
      </w:r>
      <w:r w:rsidR="0002600B">
        <w:rPr>
          <w:rFonts w:cs="B Lotus" w:hint="cs"/>
          <w:sz w:val="28"/>
          <w:szCs w:val="28"/>
          <w:rtl/>
          <w:lang w:bidi="fa-IR"/>
        </w:rPr>
        <w:t>ِ سبک فکری مذکور (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به نظر</w:t>
      </w:r>
      <w:r w:rsidR="0002600B">
        <w:rPr>
          <w:rFonts w:cs="B Lotus" w:hint="cs"/>
          <w:sz w:val="28"/>
          <w:szCs w:val="28"/>
          <w:rtl/>
          <w:lang w:bidi="fa-IR"/>
        </w:rPr>
        <w:t xml:space="preserve"> می‌رسد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 xml:space="preserve"> این دو تای آخر یکی است</w:t>
      </w:r>
      <w:r w:rsidR="0002600B">
        <w:rPr>
          <w:rFonts w:cs="B Lotus" w:hint="cs"/>
          <w:sz w:val="28"/>
          <w:szCs w:val="28"/>
          <w:rtl/>
          <w:lang w:bidi="fa-IR"/>
        </w:rPr>
        <w:t>)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. سپس کتاب شروع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کند به توضیح یک یک این مراحل و سپس اینها را در محافظه کاری پیاده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کند</w:t>
      </w:r>
      <w:r w:rsidR="0002600B">
        <w:rPr>
          <w:rFonts w:cs="B Lotus" w:hint="cs"/>
          <w:sz w:val="28"/>
          <w:szCs w:val="28"/>
          <w:rtl/>
          <w:lang w:bidi="fa-IR"/>
        </w:rPr>
        <w:t xml:space="preserve"> که دیگر توضیحش را متن مراجعه کنید</w:t>
      </w:r>
      <w:r w:rsidR="00C5130B" w:rsidRPr="000972B1">
        <w:rPr>
          <w:rFonts w:cs="B Lotus" w:hint="cs"/>
          <w:sz w:val="28"/>
          <w:szCs w:val="28"/>
          <w:rtl/>
          <w:lang w:bidi="fa-IR"/>
        </w:rPr>
        <w:t>.</w:t>
      </w:r>
    </w:p>
    <w:p w14:paraId="4BB6A17B" w14:textId="499641D2" w:rsidR="0002600B" w:rsidRPr="000972B1" w:rsidRDefault="0002600B" w:rsidP="0002600B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مرحله بعد نشان می دهد جریان محافظه‌کار که نیازی به دگرگونی نمی‌دید، وقتی با چالش لیبرالیسم (و کمونیسم، که هر دو آرمانگرا و درصدد تغییر جامعه بودند) مواجه شد، نگاهی آرمانگرایانه به وضعیت خود انداخت و در مقابلِ جریان روشنگریِ محصول لیبرالیسم (و کمونیسم) جریان رومانتیسیسم را راه انداخت.</w:t>
      </w:r>
    </w:p>
    <w:p w14:paraId="5A008462" w14:textId="1C6FF2E4" w:rsidR="00C5130B" w:rsidRPr="0002600B" w:rsidRDefault="0002600B" w:rsidP="0002600B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ابتدا به عبارت کتاب دقت کنید: </w:t>
      </w:r>
      <w:r w:rsidR="0023011B" w:rsidRPr="0002600B">
        <w:rPr>
          <w:rFonts w:cs="B Lotus" w:hint="cs"/>
          <w:color w:val="FF0000"/>
          <w:sz w:val="28"/>
          <w:szCs w:val="28"/>
          <w:rtl/>
          <w:lang w:bidi="fa-IR"/>
        </w:rPr>
        <w:t>(</w:t>
      </w:r>
      <w:r w:rsidRPr="0002600B">
        <w:rPr>
          <w:rFonts w:cs="B Lotus" w:hint="cs"/>
          <w:color w:val="FF0000"/>
          <w:sz w:val="28"/>
          <w:szCs w:val="28"/>
          <w:rtl/>
          <w:lang w:bidi="fa-IR"/>
        </w:rPr>
        <w:t>ابتدای ص160</w:t>
      </w:r>
      <w:r w:rsidR="0023011B" w:rsidRPr="0002600B">
        <w:rPr>
          <w:rFonts w:cs="B Lotus" w:hint="cs"/>
          <w:color w:val="FF0000"/>
          <w:sz w:val="28"/>
          <w:szCs w:val="28"/>
          <w:rtl/>
          <w:lang w:bidi="fa-IR"/>
        </w:rPr>
        <w:t>)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:"لیبرال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‌ها 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در پی تحقق هدف خود هستند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>،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 هدفشان صوری و جهت گیری آینده</w:t>
      </w:r>
      <w:r w:rsidR="006333F8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‌ای 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نامعلوم دارند... نمایندگان آرمان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>‌گرایی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 لیبرال کسانی هستند که به تدریج و آهسته خود را از نردبان اجتماع بالا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 می‌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کشند...توماس مونس مصداق بارز چنین فردی است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>،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 او آرمان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‌گرا 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بود و افکار کمونیستی داشت</w:t>
      </w:r>
      <w:r w:rsidR="006269CB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-در صفحه قبل بیان کرد که یک مدل سوسیالیستی کمونیستی و یک مدل </w:t>
      </w:r>
      <w:r w:rsidR="00E012DF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ذهنگرایی </w:t>
      </w:r>
      <w:r w:rsidR="006269CB" w:rsidRPr="0002600B">
        <w:rPr>
          <w:rFonts w:cs="B Lotus" w:hint="cs"/>
          <w:color w:val="FF0000"/>
          <w:sz w:val="28"/>
          <w:szCs w:val="28"/>
          <w:rtl/>
          <w:lang w:bidi="fa-IR"/>
        </w:rPr>
        <w:t>لیبرالی بورژوازی داریم</w:t>
      </w:r>
      <w:r w:rsidR="00E012DF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 که این دو نقطه</w:t>
      </w:r>
      <w:r w:rsidR="00CB12C1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‌ی </w:t>
      </w:r>
      <w:r w:rsidR="00E012DF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مقابل همدیگر بودند </w:t>
      </w:r>
      <w:r w:rsidR="006269CB" w:rsidRPr="0002600B">
        <w:rPr>
          <w:rFonts w:cs="B Lotus" w:hint="cs"/>
          <w:color w:val="FF0000"/>
          <w:sz w:val="28"/>
          <w:szCs w:val="28"/>
          <w:rtl/>
          <w:lang w:bidi="fa-IR"/>
        </w:rPr>
        <w:t>- و امید به تغییر ناگهانی داشت-درحالی که خودش گفت لیبرال</w:t>
      </w:r>
      <w:r w:rsidR="006F71AC" w:rsidRPr="0002600B">
        <w:rPr>
          <w:rFonts w:cs="B Lotus" w:hint="cs"/>
          <w:color w:val="FF0000"/>
          <w:sz w:val="28"/>
          <w:szCs w:val="28"/>
          <w:rtl/>
          <w:lang w:bidi="fa-IR"/>
        </w:rPr>
        <w:t xml:space="preserve">‌ها </w:t>
      </w:r>
      <w:r w:rsidR="006269CB" w:rsidRPr="0002600B">
        <w:rPr>
          <w:rFonts w:cs="B Lotus" w:hint="cs"/>
          <w:color w:val="FF0000"/>
          <w:sz w:val="28"/>
          <w:szCs w:val="28"/>
          <w:rtl/>
          <w:lang w:bidi="fa-IR"/>
        </w:rPr>
        <w:t>تغییر تدریجی دارند-</w:t>
      </w:r>
      <w:r w:rsidR="00C5130B" w:rsidRPr="0002600B">
        <w:rPr>
          <w:rFonts w:cs="B Lotus" w:hint="cs"/>
          <w:color w:val="FF0000"/>
          <w:sz w:val="28"/>
          <w:szCs w:val="28"/>
          <w:rtl/>
          <w:lang w:bidi="fa-IR"/>
        </w:rPr>
        <w:t>"</w:t>
      </w:r>
    </w:p>
    <w:p w14:paraId="152D28BF" w14:textId="735B89BB" w:rsidR="00117293" w:rsidRPr="000972B1" w:rsidRDefault="00E012DF" w:rsidP="001904E5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ایشان دارد توضیح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 که جریان محافظه کار دلیلی بر تغییردادن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بیند</w:t>
      </w:r>
      <w:r w:rsidR="006F71AC">
        <w:rPr>
          <w:rFonts w:cs="B Lotus" w:hint="cs"/>
          <w:sz w:val="28"/>
          <w:szCs w:val="28"/>
          <w:rtl/>
          <w:lang w:bidi="fa-IR"/>
        </w:rPr>
        <w:t>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جامعه را نباید تغییر بدهد واز وضع موجود راضی است. جریان لیبرالی و کمونیستی هر دو در روشنگری شکل گرفتند و اینها دغدغه تغییر داشتند و در این فضا وضعیت محافظه کاری را به چالش کشیدند. وقتی محافظه کارها به چالش کشیده شدند آمدند 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حفظ </w:t>
      </w:r>
      <w:r w:rsidRPr="000972B1">
        <w:rPr>
          <w:rFonts w:cs="B Lotus" w:hint="cs"/>
          <w:sz w:val="28"/>
          <w:szCs w:val="28"/>
          <w:rtl/>
          <w:lang w:bidi="fa-IR"/>
        </w:rPr>
        <w:t>وضع موجود را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 به عنوان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آرمان در نظر گرفتند و جریان رومانتیسم از اینجا به وجود آمد. رومانتیست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یک نوع آرمان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شدند ناظر به گذشته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. وضع موجود همان روشنگری بود که به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گذشته پیوسته بود. وضع موجود را تبدیل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کنند به آرمانی که باید حفظش کرد. عنصر آرمان را از فضای نقطه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مقابلشان وارد سیستم کردند کارکرد هم پیدا کردند و شروع به ایجاد نهضتی 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نمودند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.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اینها رومانتیستهای محافظه کار هستند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 xml:space="preserve"> و در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عین حال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، در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حال دفاع از آرمان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روشنگری هستند.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این گونه آرمان باوری داخل این فضای فکری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شود. و </w:t>
      </w:r>
      <w:r w:rsidR="001904E5">
        <w:rPr>
          <w:rFonts w:cs="B Lotus" w:hint="cs"/>
          <w:sz w:val="28"/>
          <w:szCs w:val="28"/>
          <w:rtl/>
          <w:lang w:bidi="fa-IR"/>
        </w:rPr>
        <w:t>اینجاست که معلوم می‌شود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وابستگی به هستی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 (برخلاف ایدئولوژی مارکس)،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سیرش از پیش تعیین شده نیست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. 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لیبرال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و محافظه کارها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با منافع اقتصادی شان ابتدا هویت پیدا کردند. ام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ا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بعدا عنصری مثل آرمان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هم آمد در وضعیت طبقاتی اینها و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 xml:space="preserve"> در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واقعیت اجتماعی اینها وارد شد. دیگر الان فقط و فقط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lastRenderedPageBreak/>
        <w:t>دغدغه منافع مالی را ندارند. دغدغه</w:t>
      </w:r>
      <w:r w:rsidR="006F71AC">
        <w:rPr>
          <w:rFonts w:cs="B Lotus" w:hint="cs"/>
          <w:sz w:val="28"/>
          <w:szCs w:val="28"/>
          <w:rtl/>
          <w:lang w:bidi="fa-IR"/>
        </w:rPr>
        <w:t>‌های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 دیگری هم درهم تنیده شد. با این مثال شروع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کند به پیاده کردن مدل خودش.</w:t>
      </w:r>
    </w:p>
    <w:p w14:paraId="0080F1B8" w14:textId="29C170D0" w:rsidR="00117293" w:rsidRPr="000972B1" w:rsidRDefault="0023011B" w:rsidP="001904E5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t xml:space="preserve">گام ششم : </w:t>
      </w:r>
      <w:r w:rsidR="00117293" w:rsidRPr="000972B1">
        <w:rPr>
          <w:rFonts w:hint="cs"/>
          <w:rtl/>
          <w:lang w:bidi="fa-IR"/>
        </w:rPr>
        <w:t>نسبی</w:t>
      </w:r>
      <w:r w:rsidR="006F71AC">
        <w:rPr>
          <w:rFonts w:hint="cs"/>
          <w:rtl/>
          <w:lang w:bidi="fa-IR"/>
        </w:rPr>
        <w:t xml:space="preserve">‌گرایی </w:t>
      </w:r>
      <w:r w:rsidR="001904E5">
        <w:rPr>
          <w:rFonts w:hint="cs"/>
          <w:rtl/>
          <w:lang w:bidi="fa-IR"/>
        </w:rPr>
        <w:t>دیلتای و علاج آن</w:t>
      </w:r>
    </w:p>
    <w:p w14:paraId="0A56D9AB" w14:textId="77777777" w:rsidR="001904E5" w:rsidRDefault="00117293" w:rsidP="001904E5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اگر چشم اندازهاست که واقعیت را به ما نشان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چشم اندازها در جوامع مختلف با هم متفاوتند و ثانیا در تاریخ هم دارند تغییر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کنند، </w:t>
      </w:r>
      <w:r w:rsidRPr="000972B1">
        <w:rPr>
          <w:rFonts w:cs="B Lotus" w:hint="cs"/>
          <w:sz w:val="28"/>
          <w:szCs w:val="28"/>
          <w:rtl/>
          <w:lang w:bidi="fa-IR"/>
        </w:rPr>
        <w:t>بنابراین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Pr="000972B1">
        <w:rPr>
          <w:rFonts w:cs="B Lotus" w:hint="cs"/>
          <w:sz w:val="28"/>
          <w:szCs w:val="28"/>
          <w:rtl/>
          <w:lang w:bidi="fa-IR"/>
        </w:rPr>
        <w:t>توان از واقعیت دفاع کرد و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آید. </w:t>
      </w:r>
      <w:r w:rsidR="001904E5">
        <w:rPr>
          <w:rFonts w:cs="B Lotus" w:hint="cs"/>
          <w:sz w:val="28"/>
          <w:szCs w:val="28"/>
          <w:rtl/>
          <w:lang w:bidi="fa-IR"/>
        </w:rPr>
        <w:t>(</w:t>
      </w:r>
      <w:r w:rsidRPr="000972B1">
        <w:rPr>
          <w:rFonts w:cs="B Lotus" w:hint="cs"/>
          <w:sz w:val="28"/>
          <w:szCs w:val="28"/>
          <w:rtl/>
          <w:lang w:bidi="fa-IR"/>
        </w:rPr>
        <w:t>هرکسی از ظن خود شد یار من</w:t>
      </w:r>
      <w:r w:rsidR="001904E5">
        <w:rPr>
          <w:rFonts w:cs="B Lotus" w:hint="cs"/>
          <w:sz w:val="28"/>
          <w:szCs w:val="28"/>
          <w:rtl/>
          <w:lang w:bidi="fa-IR"/>
        </w:rPr>
        <w:t>)</w:t>
      </w:r>
    </w:p>
    <w:p w14:paraId="578D4C3C" w14:textId="77777777" w:rsidR="001904E5" w:rsidRDefault="0023011B" w:rsidP="001904E5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مانهایم</w:t>
      </w:r>
      <w:r w:rsidR="006F71AC">
        <w:rPr>
          <w:rFonts w:cs="B Lotus"/>
          <w:sz w:val="28"/>
          <w:szCs w:val="28"/>
          <w:rtl/>
          <w:lang w:bidi="fa-IR"/>
        </w:rPr>
        <w:t xml:space="preserve">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در مقابل نسبی</w:t>
      </w:r>
      <w:r w:rsidR="006F71AC">
        <w:rPr>
          <w:rFonts w:cs="B Lotus" w:hint="cs"/>
          <w:sz w:val="28"/>
          <w:szCs w:val="28"/>
          <w:rtl/>
          <w:lang w:bidi="fa-IR"/>
        </w:rPr>
        <w:t>‌گرا</w:t>
      </w:r>
      <w:r w:rsidR="001904E5">
        <w:rPr>
          <w:rFonts w:cs="B Lotus" w:hint="cs"/>
          <w:sz w:val="28"/>
          <w:szCs w:val="28"/>
          <w:rtl/>
          <w:lang w:bidi="fa-IR"/>
        </w:rPr>
        <w:t>یی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>(</w:t>
      </w:r>
      <w:r w:rsidR="00117293" w:rsidRPr="000972B1">
        <w:rPr>
          <w:rFonts w:cs="B Lotus"/>
          <w:sz w:val="28"/>
          <w:szCs w:val="28"/>
          <w:lang w:bidi="fa-IR"/>
        </w:rPr>
        <w:t>relativism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) </w:t>
      </w:r>
      <w:r w:rsidRPr="000972B1">
        <w:rPr>
          <w:rFonts w:cs="B Lotus" w:hint="cs"/>
          <w:sz w:val="28"/>
          <w:szCs w:val="28"/>
          <w:rtl/>
          <w:lang w:bidi="fa-IR"/>
        </w:rPr>
        <w:t>خود را نسبت گرا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(</w:t>
      </w:r>
      <w:r w:rsidRPr="000972B1">
        <w:rPr>
          <w:rFonts w:cs="B Lotus"/>
          <w:sz w:val="28"/>
          <w:szCs w:val="28"/>
          <w:lang w:bidi="fa-IR"/>
        </w:rPr>
        <w:t>relativistic</w:t>
      </w:r>
      <w:r w:rsidRPr="000972B1">
        <w:rPr>
          <w:rFonts w:cs="B Lotus" w:hint="cs"/>
          <w:sz w:val="28"/>
          <w:szCs w:val="28"/>
          <w:rtl/>
          <w:lang w:bidi="fa-IR"/>
        </w:rPr>
        <w:t>)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داند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و 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می کوشد با این بیان از پارادوکس نسبی‌گرایی فرار کند. او </w:t>
      </w:r>
      <w:r w:rsidR="00117293" w:rsidRPr="000972B1">
        <w:rPr>
          <w:rFonts w:cs="B Lotus" w:hint="cs"/>
          <w:sz w:val="28"/>
          <w:szCs w:val="28"/>
          <w:rtl/>
          <w:lang w:bidi="fa-IR"/>
        </w:rPr>
        <w:t xml:space="preserve">معتقد است که هر چشم اندازی واقعیت را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در اختیار قرار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دهد</w:t>
      </w:r>
      <w:r w:rsidR="001904E5">
        <w:rPr>
          <w:rFonts w:cs="B Lotus" w:hint="cs"/>
          <w:sz w:val="28"/>
          <w:szCs w:val="28"/>
          <w:rtl/>
          <w:lang w:bidi="fa-IR"/>
        </w:rPr>
        <w:t>. اما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چگونه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توان به واقعیت کلی دست پیدا کنیم؟ </w:t>
      </w:r>
    </w:p>
    <w:p w14:paraId="59AA5770" w14:textId="77777777" w:rsidR="00BA6E99" w:rsidRDefault="003B177B" w:rsidP="00BA6E99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 xml:space="preserve">در این جا </w:t>
      </w:r>
      <w:r w:rsidR="001904E5">
        <w:rPr>
          <w:rFonts w:cs="B Lotus" w:hint="cs"/>
          <w:sz w:val="28"/>
          <w:szCs w:val="28"/>
          <w:rtl/>
          <w:lang w:bidi="fa-IR"/>
        </w:rPr>
        <w:t>«</w:t>
      </w:r>
      <w:r w:rsidRPr="000972B1">
        <w:rPr>
          <w:rFonts w:cs="B Lotus" w:hint="cs"/>
          <w:sz w:val="28"/>
          <w:szCs w:val="28"/>
          <w:rtl/>
          <w:lang w:bidi="fa-IR"/>
        </w:rPr>
        <w:t>تمامیت یک دوران</w:t>
      </w:r>
      <w:r w:rsidR="001904E5">
        <w:rPr>
          <w:rFonts w:cs="B Lotus" w:hint="cs"/>
          <w:sz w:val="28"/>
          <w:szCs w:val="28"/>
          <w:rtl/>
          <w:lang w:bidi="fa-IR"/>
        </w:rPr>
        <w:t>»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را مطرح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کند. اگر همه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چشم اندازها را کنار هم بگذاریم اینها کلشان با هم در حال نمود کلی واقعیت خواهند بود. اما در عین حال واقعیت </w:t>
      </w:r>
      <w:r w:rsidR="001904E5">
        <w:rPr>
          <w:rFonts w:cs="B Lotus" w:hint="cs"/>
          <w:sz w:val="28"/>
          <w:szCs w:val="28"/>
          <w:rtl/>
          <w:lang w:bidi="fa-IR"/>
        </w:rPr>
        <w:t>در حال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تغییر</w:t>
      </w:r>
      <w:r w:rsidR="001904E5">
        <w:rPr>
          <w:rFonts w:cs="B Lotus" w:hint="cs"/>
          <w:sz w:val="28"/>
          <w:szCs w:val="28"/>
          <w:rtl/>
          <w:lang w:bidi="fa-IR"/>
        </w:rPr>
        <w:t xml:space="preserve"> است پس تمامیت در تاریخ تغییر می‌کند (شبیه </w:t>
      </w:r>
      <w:r w:rsidRPr="000972B1">
        <w:rPr>
          <w:rFonts w:cs="B Lotus" w:hint="cs"/>
          <w:sz w:val="28"/>
          <w:szCs w:val="28"/>
          <w:rtl/>
          <w:lang w:bidi="fa-IR"/>
        </w:rPr>
        <w:t>عقل تاریخی دیلتای</w:t>
      </w:r>
      <w:r w:rsidR="001904E5">
        <w:rPr>
          <w:rFonts w:cs="B Lotus" w:hint="cs"/>
          <w:sz w:val="28"/>
          <w:szCs w:val="28"/>
          <w:rtl/>
          <w:lang w:bidi="fa-IR"/>
        </w:rPr>
        <w:t>).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واقعیت در حال تغییر است و شناخت هم به تبع آن در حال تغییر است. هر زاویه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جدید که با واقعیت برقرار شود واقعیت چهره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دیگری را به شما نشا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ن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ده</w:t>
      </w:r>
      <w:r w:rsidR="00BA6E99">
        <w:rPr>
          <w:rFonts w:cs="B Lotus" w:hint="cs"/>
          <w:sz w:val="28"/>
          <w:szCs w:val="28"/>
          <w:rtl/>
          <w:lang w:bidi="fa-IR"/>
        </w:rPr>
        <w:t>د. در هر زمانی که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یک تعدادی چشم انداز </w:t>
      </w:r>
      <w:r w:rsidR="00BA6E99">
        <w:rPr>
          <w:rFonts w:cs="B Lotus" w:hint="cs"/>
          <w:sz w:val="28"/>
          <w:szCs w:val="28"/>
          <w:rtl/>
          <w:lang w:bidi="fa-IR"/>
        </w:rPr>
        <w:t xml:space="preserve">سروکار </w:t>
      </w:r>
      <w:r w:rsidRPr="000972B1">
        <w:rPr>
          <w:rFonts w:cs="B Lotus" w:hint="cs"/>
          <w:sz w:val="28"/>
          <w:szCs w:val="28"/>
          <w:rtl/>
          <w:lang w:bidi="fa-IR"/>
        </w:rPr>
        <w:t>داریم. و در طول تاریخ زوایای دیگری پیدا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کنیم و این تا بی نهایت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رود.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پس بنابراین واقعیت همچنان ممکن است به طور دیگری خودش را به ما نشان دهد. به این معنا مانهایم نسبی</w:t>
      </w:r>
      <w:r w:rsidR="006F71AC">
        <w:rPr>
          <w:rFonts w:cs="B Lotus" w:hint="cs"/>
          <w:sz w:val="28"/>
          <w:szCs w:val="28"/>
          <w:rtl/>
          <w:lang w:bidi="fa-IR"/>
        </w:rPr>
        <w:t>‌گرا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شود. </w:t>
      </w:r>
      <w:r w:rsidR="00BA6E99">
        <w:rPr>
          <w:rFonts w:cs="B Lotus" w:hint="cs"/>
          <w:sz w:val="28"/>
          <w:szCs w:val="28"/>
          <w:rtl/>
          <w:lang w:bidi="fa-IR"/>
        </w:rPr>
        <w:t>اما از نظر خودش این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 w:rsidR="00BA6E99">
        <w:rPr>
          <w:rFonts w:cs="B Lotus" w:hint="cs"/>
          <w:sz w:val="28"/>
          <w:szCs w:val="28"/>
          <w:rtl/>
          <w:lang w:bidi="fa-IR"/>
        </w:rPr>
        <w:t>‌ای است که به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هرج و مرج معرفتی </w:t>
      </w:r>
      <w:r w:rsidR="00BA6E99">
        <w:rPr>
          <w:rFonts w:cs="B Lotus" w:hint="cs"/>
          <w:sz w:val="28"/>
          <w:szCs w:val="28"/>
          <w:rtl/>
          <w:lang w:bidi="fa-IR"/>
        </w:rPr>
        <w:t xml:space="preserve">منجر نمی‌شود.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بالاخره یک چشم انداز </w:t>
      </w:r>
      <w:r w:rsidR="00BA6E99">
        <w:rPr>
          <w:rFonts w:cs="B Lotus" w:hint="cs"/>
          <w:sz w:val="28"/>
          <w:szCs w:val="28"/>
          <w:rtl/>
          <w:lang w:bidi="fa-IR"/>
        </w:rPr>
        <w:t>ه</w:t>
      </w:r>
      <w:r w:rsidRPr="000972B1">
        <w:rPr>
          <w:rFonts w:cs="B Lotus" w:hint="cs"/>
          <w:sz w:val="28"/>
          <w:szCs w:val="28"/>
          <w:rtl/>
          <w:lang w:bidi="fa-IR"/>
        </w:rPr>
        <w:t>ست و نسبتی با واقع دارد بنابراین نسبت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را مانهایم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پذیرد و جمع نسبت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Pr="000972B1">
        <w:rPr>
          <w:rFonts w:cs="B Lotus" w:hint="cs"/>
          <w:sz w:val="28"/>
          <w:szCs w:val="28"/>
          <w:rtl/>
          <w:lang w:bidi="fa-IR"/>
        </w:rPr>
        <w:t>را هم نیز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پذیرد. </w:t>
      </w:r>
    </w:p>
    <w:p w14:paraId="1B8C52B7" w14:textId="77777777" w:rsidR="00BA6E99" w:rsidRDefault="00BA6E99" w:rsidP="00BA6E99">
      <w:pPr>
        <w:bidi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طور خلاصه،</w:t>
      </w:r>
      <w:r w:rsidRPr="00BA6E99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مانهایم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برای خروج از نسبی</w:t>
      </w:r>
      <w:r w:rsidR="006F71AC">
        <w:rPr>
          <w:rFonts w:cs="B Lotus" w:hint="cs"/>
          <w:sz w:val="28"/>
          <w:szCs w:val="28"/>
          <w:rtl/>
          <w:lang w:bidi="fa-IR"/>
        </w:rPr>
        <w:t>‌گرایی</w:t>
      </w:r>
      <w:r>
        <w:rPr>
          <w:rFonts w:cs="B Lotus" w:hint="cs"/>
          <w:sz w:val="28"/>
          <w:szCs w:val="28"/>
          <w:rtl/>
          <w:lang w:bidi="fa-IR"/>
        </w:rPr>
        <w:t xml:space="preserve"> پارادوکسیکال،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دو گان برداشت:</w:t>
      </w:r>
    </w:p>
    <w:p w14:paraId="0F575EC2" w14:textId="77777777" w:rsidR="00BA6E99" w:rsidRDefault="00BA6E99" w:rsidP="00BA6E99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الف. به جای «نسبی گرایی، نسبت‌گرایی (دیدن از چشم‌اندازهای گوناگون و در واقع برقراری نسبت‌های مختلف با واقعیت) را گذاشت  و لذا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تمامیت دوران را مطرح کرد</w:t>
      </w:r>
    </w:p>
    <w:p w14:paraId="6DC5DA83" w14:textId="25BFA8DA" w:rsidR="00117293" w:rsidRPr="000972B1" w:rsidRDefault="00BA6E99" w:rsidP="00BA6E99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ب. با قبول چشم‌اندازهای مختلف، امکان غلبه بر وابستگی به هستی (رفتن به چشم‌اندازی دیگر) را مطرح کرد و گفت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که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توان طبقه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اجتماعی روشنفکری شناور داشته باشیم. یعنی روشنفکری که در هیچ واقعیتی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6F71AC">
        <w:rPr>
          <w:rFonts w:cs="B Lotus" w:hint="cs"/>
          <w:sz w:val="28"/>
          <w:szCs w:val="28"/>
          <w:rtl/>
          <w:lang w:bidi="fa-IR"/>
        </w:rPr>
        <w:lastRenderedPageBreak/>
        <w:t>نمی‌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ماند و از همه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هستی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‌ها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خودش را مستقل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داند. این روشنفکر شناور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شناور است و در هیچ واقعیتی گیر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کند پس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تواند به تمامیت دوران دست پیدا کند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و کار جامه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معرفت این است که این تمامیت دوران را در طول تاریخ و در بستر زمان به دست بیاورد.</w:t>
      </w:r>
    </w:p>
    <w:p w14:paraId="5A5CB60C" w14:textId="2A482240" w:rsidR="00831A03" w:rsidRPr="000972B1" w:rsidRDefault="00831A03" w:rsidP="00BA6E99">
      <w:pPr>
        <w:pStyle w:val="Heading2"/>
        <w:bidi/>
        <w:rPr>
          <w:rtl/>
          <w:lang w:bidi="fa-IR"/>
        </w:rPr>
      </w:pPr>
      <w:r w:rsidRPr="000972B1">
        <w:rPr>
          <w:rFonts w:hint="cs"/>
          <w:rtl/>
          <w:lang w:bidi="fa-IR"/>
        </w:rPr>
        <w:t>گام هفتم: جهت گیری کارکردی به موضوع پژوهش</w:t>
      </w:r>
      <w:r w:rsidR="00BA6E99">
        <w:rPr>
          <w:rFonts w:hint="cs"/>
          <w:rtl/>
          <w:lang w:bidi="fa-IR"/>
        </w:rPr>
        <w:t xml:space="preserve"> (= کنشگران)</w:t>
      </w:r>
    </w:p>
    <w:p w14:paraId="31C0C34D" w14:textId="527CB19F" w:rsidR="003B177B" w:rsidRPr="000972B1" w:rsidRDefault="0023011B" w:rsidP="005B219F">
      <w:pPr>
        <w:bidi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(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>ص163 پاراگراف آخر</w:t>
      </w:r>
      <w:r w:rsidRPr="000972B1">
        <w:rPr>
          <w:rFonts w:cs="B Lotus" w:hint="cs"/>
          <w:sz w:val="28"/>
          <w:szCs w:val="28"/>
          <w:rtl/>
          <w:lang w:bidi="fa-IR"/>
        </w:rPr>
        <w:t>)</w:t>
      </w:r>
      <w:r w:rsidR="003B177B" w:rsidRPr="000972B1">
        <w:rPr>
          <w:rFonts w:cs="B Lotus" w:hint="cs"/>
          <w:sz w:val="28"/>
          <w:szCs w:val="28"/>
          <w:rtl/>
          <w:lang w:bidi="fa-IR"/>
        </w:rPr>
        <w:t xml:space="preserve"> به نظر مانهایم به جای مراجعه به نگرش درونی کنشگران که موضوع پژوه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 xml:space="preserve">ش در </w:t>
      </w:r>
      <w:r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معرفت تا عصر او بود</w:t>
      </w:r>
      <w:r w:rsidR="005B219F">
        <w:rPr>
          <w:rFonts w:cs="B Lotus" w:hint="cs"/>
          <w:sz w:val="28"/>
          <w:szCs w:val="28"/>
          <w:rtl/>
          <w:lang w:bidi="fa-IR"/>
        </w:rPr>
        <w:t>،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 xml:space="preserve"> مانهایم اشکال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کند که باید نگرش تکوینی کنشگ</w:t>
      </w:r>
      <w:r w:rsidRPr="000972B1">
        <w:rPr>
          <w:rFonts w:cs="B Lotus" w:hint="cs"/>
          <w:sz w:val="28"/>
          <w:szCs w:val="28"/>
          <w:rtl/>
          <w:lang w:bidi="fa-IR"/>
        </w:rPr>
        <w:t>ران به جای نگرش درونی بررسی شو</w:t>
      </w:r>
      <w:r w:rsidR="005B219F">
        <w:rPr>
          <w:rFonts w:cs="B Lotus" w:hint="cs"/>
          <w:sz w:val="28"/>
          <w:szCs w:val="28"/>
          <w:rtl/>
          <w:lang w:bidi="fa-IR"/>
        </w:rPr>
        <w:t>د؛ یعنی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 xml:space="preserve"> نگرشی که در متن جامعه درحال ساخته شدن است.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="005B219F">
        <w:rPr>
          <w:rFonts w:cs="B Lotus" w:hint="cs"/>
          <w:sz w:val="28"/>
          <w:szCs w:val="28"/>
          <w:rtl/>
          <w:lang w:bidi="fa-IR"/>
        </w:rPr>
        <w:t>موضوع جامعه‌شناسی، نه متن واقعیت اجتماعی، بلکه چیزی است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 xml:space="preserve"> که کنشگران آن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واقعیت اجتماعی </w:t>
      </w:r>
      <w:r w:rsidR="006F71AC">
        <w:rPr>
          <w:rFonts w:cs="B Lotus" w:hint="cs"/>
          <w:sz w:val="28"/>
          <w:szCs w:val="28"/>
          <w:rtl/>
          <w:lang w:bidi="fa-IR"/>
        </w:rPr>
        <w:t>می‌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>دانند.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(دیگر 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عوامل ذهنی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صرفا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 xml:space="preserve"> از مجرای عوامل ذهنی خارج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نمی‌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شود.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چرا که نگرش درونی نیست و نگرشی است که در متن جامعه دارد رقم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خورد.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این نقطه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مقابل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BC6217" w:rsidRPr="000972B1">
        <w:rPr>
          <w:rFonts w:cs="B Lotus" w:hint="cs"/>
          <w:sz w:val="28"/>
          <w:szCs w:val="28"/>
          <w:rtl/>
          <w:lang w:bidi="fa-IR"/>
        </w:rPr>
        <w:t>معرفت امثال شلر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باشد.</w:t>
      </w:r>
      <w:r w:rsidR="005B219F">
        <w:rPr>
          <w:rFonts w:cs="B Lotus" w:hint="cs"/>
          <w:sz w:val="28"/>
          <w:szCs w:val="28"/>
          <w:rtl/>
          <w:lang w:bidi="fa-IR"/>
        </w:rPr>
        <w:t>)</w:t>
      </w:r>
    </w:p>
    <w:p w14:paraId="4B112BC0" w14:textId="2EE795CD" w:rsidR="00384FDF" w:rsidRPr="000972B1" w:rsidRDefault="005B219F" w:rsidP="005B219F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از نظر مانهایم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دغدغه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بررسی پدیده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فرهنگی</w:t>
      </w:r>
      <w:r>
        <w:rPr>
          <w:rFonts w:cs="B Lotus" w:hint="cs"/>
          <w:sz w:val="28"/>
          <w:szCs w:val="28"/>
          <w:rtl/>
          <w:lang w:bidi="fa-IR"/>
        </w:rPr>
        <w:t xml:space="preserve"> بوده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 xml:space="preserve"> است</w:t>
      </w:r>
      <w:r>
        <w:rPr>
          <w:rFonts w:cs="B Lotus" w:hint="cs"/>
          <w:sz w:val="28"/>
          <w:szCs w:val="28"/>
          <w:rtl/>
          <w:lang w:bidi="fa-IR"/>
        </w:rPr>
        <w:t>، اما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 xml:space="preserve"> به جای بررسی پدیده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فرهنگی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 xml:space="preserve"> بایستی جهت گیری کارکردی به سمت موضوع پژوهش </w:t>
      </w:r>
      <w:r>
        <w:rPr>
          <w:rFonts w:cs="B Lotus" w:hint="cs"/>
          <w:sz w:val="28"/>
          <w:szCs w:val="28"/>
          <w:rtl/>
          <w:lang w:bidi="fa-IR"/>
        </w:rPr>
        <w:t>پیدا کرد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موضوع پژوهش متن واقع</w:t>
      </w:r>
      <w:r w:rsidR="0023011B" w:rsidRPr="000972B1">
        <w:rPr>
          <w:rFonts w:cs="B Lotus" w:hint="cs"/>
          <w:sz w:val="28"/>
          <w:szCs w:val="28"/>
          <w:rtl/>
          <w:lang w:bidi="fa-IR"/>
        </w:rPr>
        <w:t>ی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>ت</w:t>
      </w:r>
      <w:r>
        <w:rPr>
          <w:rFonts w:cs="B Lotus" w:hint="cs"/>
          <w:sz w:val="28"/>
          <w:szCs w:val="28"/>
          <w:rtl/>
          <w:lang w:bidi="fa-IR"/>
        </w:rPr>
        <w:t xml:space="preserve"> اجتماعی، از آن جهت که واقعیت ا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>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 xml:space="preserve"> نیست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="00FC2805" w:rsidRPr="000972B1">
        <w:rPr>
          <w:rFonts w:cs="B Lotus" w:hint="cs"/>
          <w:sz w:val="28"/>
          <w:szCs w:val="28"/>
          <w:rtl/>
          <w:lang w:bidi="fa-IR"/>
        </w:rPr>
        <w:t xml:space="preserve"> ب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>لکه واقعیت</w:t>
      </w:r>
      <w:r>
        <w:rPr>
          <w:rFonts w:cs="B Lotus" w:hint="cs"/>
          <w:sz w:val="28"/>
          <w:szCs w:val="28"/>
          <w:rtl/>
          <w:lang w:bidi="fa-IR"/>
        </w:rPr>
        <w:t xml:space="preserve"> است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 xml:space="preserve"> آنگونه که در ذهن جامعه</w:t>
      </w:r>
      <w:r>
        <w:rPr>
          <w:rFonts w:cs="B Lotus" w:hint="cs"/>
          <w:sz w:val="28"/>
          <w:szCs w:val="28"/>
          <w:rtl/>
          <w:lang w:bidi="fa-IR"/>
        </w:rPr>
        <w:t xml:space="preserve"> (کنشگران)</w:t>
      </w:r>
      <w:r w:rsidR="00384FDF" w:rsidRPr="000972B1">
        <w:rPr>
          <w:rFonts w:cs="B Lotus" w:hint="cs"/>
          <w:sz w:val="28"/>
          <w:szCs w:val="28"/>
          <w:rtl/>
          <w:lang w:bidi="fa-IR"/>
        </w:rPr>
        <w:t xml:space="preserve"> رقم خورده است.</w:t>
      </w:r>
    </w:p>
    <w:p w14:paraId="6CC8493A" w14:textId="056A9B57" w:rsidR="00BC6217" w:rsidRPr="005B219F" w:rsidRDefault="00384FDF" w:rsidP="00987239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5B219F">
        <w:rPr>
          <w:rFonts w:cs="B Lotus" w:hint="cs"/>
          <w:color w:val="FF0000"/>
          <w:sz w:val="28"/>
          <w:szCs w:val="28"/>
          <w:rtl/>
          <w:lang w:bidi="fa-IR"/>
        </w:rPr>
        <w:t>"به این فرض کنشگران که</w:t>
      </w:r>
      <w:r w:rsidR="00987239" w:rsidRPr="005B219F">
        <w:rPr>
          <w:rFonts w:cs="B Lotus" w:hint="cs"/>
          <w:color w:val="FF0000"/>
          <w:sz w:val="28"/>
          <w:szCs w:val="28"/>
          <w:rtl/>
          <w:lang w:bidi="fa-IR"/>
        </w:rPr>
        <w:t xml:space="preserve"> دنیا همین که هست که هست توجه</w:t>
      </w:r>
      <w:r w:rsidR="006F71AC" w:rsidRPr="005B219F">
        <w:rPr>
          <w:rFonts w:cs="B Lotus" w:hint="cs"/>
          <w:color w:val="FF0000"/>
          <w:sz w:val="28"/>
          <w:szCs w:val="28"/>
          <w:rtl/>
          <w:lang w:bidi="fa-IR"/>
        </w:rPr>
        <w:t xml:space="preserve"> نمی‌</w:t>
      </w:r>
      <w:r w:rsidR="00987239" w:rsidRPr="005B219F">
        <w:rPr>
          <w:rFonts w:cs="B Lotus" w:hint="cs"/>
          <w:color w:val="FF0000"/>
          <w:sz w:val="28"/>
          <w:szCs w:val="28"/>
          <w:rtl/>
          <w:lang w:bidi="fa-IR"/>
        </w:rPr>
        <w:t>شود.</w:t>
      </w:r>
      <w:r w:rsidR="005B219F" w:rsidRPr="005B219F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987239" w:rsidRPr="005B219F">
        <w:rPr>
          <w:rFonts w:cs="B Lotus" w:hint="cs"/>
          <w:color w:val="FF0000"/>
          <w:sz w:val="28"/>
          <w:szCs w:val="28"/>
          <w:rtl/>
          <w:lang w:bidi="fa-IR"/>
        </w:rPr>
        <w:t>بلکه موضوع آن چیزی است که کنشگران تصور</w:t>
      </w:r>
      <w:r w:rsidR="006F71AC" w:rsidRPr="005B219F">
        <w:rPr>
          <w:rFonts w:cs="B Lotus" w:hint="cs"/>
          <w:color w:val="FF0000"/>
          <w:sz w:val="28"/>
          <w:szCs w:val="28"/>
          <w:rtl/>
          <w:lang w:bidi="fa-IR"/>
        </w:rPr>
        <w:t xml:space="preserve"> می‌</w:t>
      </w:r>
      <w:r w:rsidR="00987239" w:rsidRPr="005B219F">
        <w:rPr>
          <w:rFonts w:cs="B Lotus" w:hint="cs"/>
          <w:color w:val="FF0000"/>
          <w:sz w:val="28"/>
          <w:szCs w:val="28"/>
          <w:rtl/>
          <w:lang w:bidi="fa-IR"/>
        </w:rPr>
        <w:t>کنند دارای اعتبار است.-شبیه ساخت اجتماعی واقعیت-</w:t>
      </w:r>
      <w:r w:rsidRPr="005B219F">
        <w:rPr>
          <w:rFonts w:cs="B Lotus" w:hint="cs"/>
          <w:color w:val="FF0000"/>
          <w:sz w:val="28"/>
          <w:szCs w:val="28"/>
          <w:rtl/>
          <w:lang w:bidi="fa-IR"/>
        </w:rPr>
        <w:t xml:space="preserve"> "</w:t>
      </w:r>
    </w:p>
    <w:p w14:paraId="5AAE2629" w14:textId="65D5FF1E" w:rsidR="00FC2805" w:rsidRPr="000972B1" w:rsidRDefault="00FC2805" w:rsidP="00FC2805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کنشگران فضا</w:t>
      </w:r>
      <w:r w:rsidR="005B219F">
        <w:rPr>
          <w:rFonts w:cs="B Lotus" w:hint="cs"/>
          <w:sz w:val="28"/>
          <w:szCs w:val="28"/>
          <w:rtl/>
          <w:lang w:bidi="fa-IR"/>
        </w:rPr>
        <w:t>ی</w:t>
      </w:r>
      <w:r w:rsidRPr="000972B1">
        <w:rPr>
          <w:rFonts w:cs="B Lotus" w:hint="cs"/>
          <w:sz w:val="28"/>
          <w:szCs w:val="28"/>
          <w:rtl/>
          <w:lang w:bidi="fa-IR"/>
        </w:rPr>
        <w:t>شان اجتماعی است. به تعداد جوامع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واقعیت وجود دارد ونه به تعداد افراد. نگرشی که در جامعه دارد رقم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خورد و با منافع اجتماعی دارد رقم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خورد و نه با منافع شخصی.</w:t>
      </w:r>
    </w:p>
    <w:p w14:paraId="65FAE8E8" w14:textId="6CE9C89B" w:rsidR="00FC2805" w:rsidRPr="000972B1" w:rsidRDefault="00FC2805" w:rsidP="00C96CF7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در نگاه معرفتی وبر و ما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اگر چینی وضعیت شکل گیری سرمایه داری را 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دیگری از وبر توضیح داد یا حرف وبر صحیح است و یا حرف چینی. اما </w:t>
      </w:r>
      <w:r w:rsidR="005B219F">
        <w:rPr>
          <w:rFonts w:cs="B Lotus" w:hint="cs"/>
          <w:sz w:val="28"/>
          <w:szCs w:val="28"/>
          <w:rtl/>
          <w:lang w:bidi="fa-IR"/>
        </w:rPr>
        <w:t>بر اساس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چشم انداز</w:t>
      </w:r>
      <w:r w:rsidR="005B219F">
        <w:rPr>
          <w:rFonts w:cs="B Lotus" w:hint="cs"/>
          <w:sz w:val="28"/>
          <w:szCs w:val="28"/>
          <w:rtl/>
          <w:lang w:bidi="fa-IR"/>
        </w:rPr>
        <w:t>گرای</w:t>
      </w:r>
      <w:r w:rsidRPr="000972B1">
        <w:rPr>
          <w:rFonts w:cs="B Lotus" w:hint="cs"/>
          <w:sz w:val="28"/>
          <w:szCs w:val="28"/>
          <w:rtl/>
          <w:lang w:bidi="fa-IR"/>
        </w:rPr>
        <w:t>ی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از زاویه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‌ی </w:t>
      </w:r>
      <w:r w:rsidRPr="000972B1">
        <w:rPr>
          <w:rFonts w:cs="B Lotus" w:hint="cs"/>
          <w:sz w:val="28"/>
          <w:szCs w:val="28"/>
          <w:rtl/>
          <w:lang w:bidi="fa-IR"/>
        </w:rPr>
        <w:t>وبر به گونه</w:t>
      </w:r>
      <w:r w:rsidR="006333F8">
        <w:rPr>
          <w:rFonts w:cs="B Lotus" w:hint="cs"/>
          <w:sz w:val="28"/>
          <w:szCs w:val="28"/>
          <w:rtl/>
          <w:lang w:bidi="fa-IR"/>
        </w:rPr>
        <w:t xml:space="preserve">‌ای </w:t>
      </w:r>
      <w:r w:rsidRPr="000972B1">
        <w:rPr>
          <w:rFonts w:cs="B Lotus" w:hint="cs"/>
          <w:sz w:val="28"/>
          <w:szCs w:val="28"/>
          <w:rtl/>
          <w:lang w:bidi="fa-IR"/>
        </w:rPr>
        <w:t>تحلیل درست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است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از منظر چینی به گونه ای</w:t>
      </w:r>
      <w:r w:rsidR="005B219F">
        <w:rPr>
          <w:rFonts w:cs="B Lotus" w:hint="cs"/>
          <w:sz w:val="28"/>
          <w:szCs w:val="28"/>
          <w:rtl/>
          <w:lang w:bidi="fa-IR"/>
        </w:rPr>
        <w:t xml:space="preserve"> دیگر</w:t>
      </w:r>
      <w:r w:rsidRPr="000972B1">
        <w:rPr>
          <w:rFonts w:cs="B Lotus" w:hint="cs"/>
          <w:sz w:val="28"/>
          <w:szCs w:val="28"/>
          <w:rtl/>
          <w:lang w:bidi="fa-IR"/>
        </w:rPr>
        <w:t>. جامعه شناس</w:t>
      </w:r>
      <w:r w:rsidR="00C96CF7">
        <w:rPr>
          <w:rFonts w:cs="B Lotus" w:hint="cs"/>
          <w:sz w:val="28"/>
          <w:szCs w:val="28"/>
          <w:rtl/>
          <w:lang w:bidi="fa-IR"/>
        </w:rPr>
        <w:t xml:space="preserve"> همواره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</w:t>
      </w:r>
      <w:r w:rsidR="005B219F">
        <w:rPr>
          <w:rFonts w:cs="B Lotus" w:hint="cs"/>
          <w:sz w:val="28"/>
          <w:szCs w:val="28"/>
          <w:rtl/>
          <w:lang w:bidi="fa-IR"/>
        </w:rPr>
        <w:t>ا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قعیت از منظر </w:t>
      </w:r>
      <w:r w:rsidR="00C96CF7">
        <w:rPr>
          <w:rFonts w:cs="B Lotus" w:hint="cs"/>
          <w:sz w:val="28"/>
          <w:szCs w:val="28"/>
          <w:rtl/>
          <w:lang w:bidi="fa-IR"/>
        </w:rPr>
        <w:t>خاصی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بررسی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کند ولی </w:t>
      </w:r>
      <w:r w:rsidR="00C96CF7">
        <w:rPr>
          <w:rFonts w:cs="B Lotus" w:hint="cs"/>
          <w:sz w:val="28"/>
          <w:szCs w:val="28"/>
          <w:rtl/>
          <w:lang w:bidi="fa-IR"/>
        </w:rPr>
        <w:t xml:space="preserve">این منظر و چشم‌انداز خاص، </w:t>
      </w:r>
      <w:r w:rsidRPr="000972B1">
        <w:rPr>
          <w:rFonts w:cs="B Lotus" w:hint="cs"/>
          <w:sz w:val="28"/>
          <w:szCs w:val="28"/>
          <w:rtl/>
          <w:lang w:bidi="fa-IR"/>
        </w:rPr>
        <w:t>نه به معنای نگرش درونی افراد و شلری</w:t>
      </w:r>
      <w:r w:rsidR="00C96CF7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بلکه نگرشی</w:t>
      </w:r>
      <w:r w:rsidR="00C96CF7">
        <w:rPr>
          <w:rFonts w:cs="B Lotus" w:hint="cs"/>
          <w:sz w:val="28"/>
          <w:szCs w:val="28"/>
          <w:rtl/>
          <w:lang w:bidi="fa-IR"/>
        </w:rPr>
        <w:t xml:space="preserve"> اسن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که در خود جامعه شکل گرفته است. جامعه و معرفت با هم دیگر دارند همدیگر را تغییر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دهند.</w:t>
      </w:r>
    </w:p>
    <w:p w14:paraId="65C5E957" w14:textId="16F034D8" w:rsidR="00FC2805" w:rsidRPr="000972B1" w:rsidRDefault="00153B97" w:rsidP="00C96CF7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lastRenderedPageBreak/>
        <w:t xml:space="preserve">در 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>قسمت پایانی این بحث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لیستی از افرادی که مخالف مانهایم بودند را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شمارد.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و در نهایت هم سراغ موافقین 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>او،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در </w:t>
      </w:r>
      <w:r w:rsidR="00C96CF7">
        <w:rPr>
          <w:rFonts w:cs="B Lotus" w:hint="cs"/>
          <w:sz w:val="28"/>
          <w:szCs w:val="28"/>
          <w:rtl/>
          <w:lang w:bidi="fa-IR"/>
        </w:rPr>
        <w:t>دو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افق</w:t>
      </w:r>
      <w:r w:rsidR="006F71AC">
        <w:rPr>
          <w:rFonts w:cs="B Lotus" w:hint="cs"/>
          <w:sz w:val="28"/>
          <w:szCs w:val="28"/>
          <w:rtl/>
          <w:lang w:bidi="fa-IR"/>
        </w:rPr>
        <w:t>،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رود. افق اشتارک و گایگر که امتداد 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>مانهایم را در فضای پوزیتویستی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72B1">
        <w:rPr>
          <w:rFonts w:cs="B Lotus" w:hint="cs"/>
          <w:sz w:val="28"/>
          <w:szCs w:val="28"/>
          <w:rtl/>
          <w:lang w:bidi="fa-IR"/>
        </w:rPr>
        <w:t>مطرح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کنند</w:t>
      </w:r>
      <w:r w:rsidR="00C96CF7">
        <w:rPr>
          <w:rFonts w:cs="B Lotus" w:hint="cs"/>
          <w:sz w:val="28"/>
          <w:szCs w:val="28"/>
          <w:rtl/>
          <w:lang w:bidi="fa-IR"/>
        </w:rPr>
        <w:t xml:space="preserve"> (یعنی روش مانهایم را به عنوان ابزرای برای پژوهش اجتماعی در پیش می‌گیرند) 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و افق الیاس که عادت واره را 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>طرح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کند که </w:t>
      </w:r>
      <w:r w:rsidR="00C96CF7">
        <w:rPr>
          <w:rFonts w:cs="B Lotus" w:hint="cs"/>
          <w:sz w:val="28"/>
          <w:szCs w:val="28"/>
          <w:rtl/>
          <w:lang w:bidi="fa-IR"/>
        </w:rPr>
        <w:t xml:space="preserve">این ادامه همان </w:t>
      </w:r>
      <w:r w:rsidRPr="000972B1">
        <w:rPr>
          <w:rFonts w:cs="B Lotus" w:hint="cs"/>
          <w:sz w:val="28"/>
          <w:szCs w:val="28"/>
          <w:rtl/>
          <w:lang w:bidi="fa-IR"/>
        </w:rPr>
        <w:t>تفسیر اسنادی است</w:t>
      </w:r>
      <w:r w:rsidR="006F71AC">
        <w:rPr>
          <w:rFonts w:cs="B Lotus" w:hint="cs"/>
          <w:sz w:val="28"/>
          <w:szCs w:val="28"/>
          <w:rtl/>
          <w:lang w:bidi="fa-IR"/>
        </w:rPr>
        <w:t>،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و عادت واره را در </w:t>
      </w:r>
      <w:r w:rsidR="007F59C6" w:rsidRPr="000972B1">
        <w:rPr>
          <w:rFonts w:cs="B Lotus" w:hint="cs"/>
          <w:sz w:val="28"/>
          <w:szCs w:val="28"/>
          <w:rtl/>
          <w:lang w:bidi="fa-IR"/>
        </w:rPr>
        <w:t>محیط</w:t>
      </w:r>
      <w:r w:rsidRPr="000972B1">
        <w:rPr>
          <w:rFonts w:cs="B Lotus" w:hint="cs"/>
          <w:sz w:val="28"/>
          <w:szCs w:val="28"/>
          <w:rtl/>
          <w:lang w:bidi="fa-IR"/>
        </w:rPr>
        <w:t xml:space="preserve"> جامعه</w:t>
      </w:r>
      <w:r w:rsidR="00CB12C1">
        <w:rPr>
          <w:rFonts w:cs="B Lotus" w:hint="cs"/>
          <w:sz w:val="28"/>
          <w:szCs w:val="28"/>
          <w:rtl/>
          <w:lang w:bidi="fa-IR"/>
        </w:rPr>
        <w:t xml:space="preserve">‌شناسی </w:t>
      </w:r>
      <w:r w:rsidRPr="000972B1">
        <w:rPr>
          <w:rFonts w:cs="B Lotus" w:hint="cs"/>
          <w:sz w:val="28"/>
          <w:szCs w:val="28"/>
          <w:rtl/>
          <w:lang w:bidi="fa-IR"/>
        </w:rPr>
        <w:t>معرفت شرح</w:t>
      </w:r>
      <w:r w:rsidR="006F71AC">
        <w:rPr>
          <w:rFonts w:cs="B Lotus" w:hint="cs"/>
          <w:sz w:val="28"/>
          <w:szCs w:val="28"/>
          <w:rtl/>
          <w:lang w:bidi="fa-IR"/>
        </w:rPr>
        <w:t xml:space="preserve"> می‌</w:t>
      </w:r>
      <w:r w:rsidRPr="000972B1">
        <w:rPr>
          <w:rFonts w:cs="B Lotus" w:hint="cs"/>
          <w:sz w:val="28"/>
          <w:szCs w:val="28"/>
          <w:rtl/>
          <w:lang w:bidi="fa-IR"/>
        </w:rPr>
        <w:t>دهد.</w:t>
      </w:r>
    </w:p>
    <w:p w14:paraId="74959F5F" w14:textId="77777777" w:rsidR="00831A03" w:rsidRPr="000972B1" w:rsidRDefault="006F71AC" w:rsidP="00831A03">
      <w:pPr>
        <w:bidi/>
        <w:ind w:left="36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1C316AED" w14:textId="77777777" w:rsidR="000972B1" w:rsidRPr="000972B1" w:rsidRDefault="000972B1" w:rsidP="000972B1">
      <w:pPr>
        <w:bidi/>
        <w:ind w:left="360"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</w:p>
    <w:p w14:paraId="2EDFD3E0" w14:textId="77777777" w:rsidR="000972B1" w:rsidRDefault="000972B1" w:rsidP="000972B1">
      <w:pPr>
        <w:bidi/>
        <w:ind w:left="360"/>
        <w:rPr>
          <w:rFonts w:cs="B Lotus"/>
          <w:sz w:val="28"/>
          <w:szCs w:val="28"/>
          <w:rtl/>
          <w:lang w:bidi="fa-IR"/>
        </w:rPr>
      </w:pPr>
      <w:r w:rsidRPr="000972B1">
        <w:rPr>
          <w:rFonts w:cs="B Lotus" w:hint="cs"/>
          <w:sz w:val="28"/>
          <w:szCs w:val="28"/>
          <w:rtl/>
          <w:lang w:bidi="fa-IR"/>
        </w:rPr>
        <w:t>متن را پیاده کرده است اما تنظیم نکرده است</w:t>
      </w:r>
    </w:p>
    <w:p w14:paraId="5FC1CE34" w14:textId="7B7D045B" w:rsidR="00C96CF7" w:rsidRPr="000972B1" w:rsidRDefault="00C96CF7" w:rsidP="00C96CF7">
      <w:pPr>
        <w:bidi/>
        <w:ind w:left="36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نمره4 از 5</w:t>
      </w:r>
    </w:p>
    <w:sectPr w:rsidR="00C96CF7" w:rsidRPr="0009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805DD" w14:textId="77777777" w:rsidR="0095784D" w:rsidRDefault="0095784D" w:rsidP="00D5383B">
      <w:pPr>
        <w:spacing w:after="0" w:line="240" w:lineRule="auto"/>
      </w:pPr>
      <w:r>
        <w:separator/>
      </w:r>
    </w:p>
  </w:endnote>
  <w:endnote w:type="continuationSeparator" w:id="0">
    <w:p w14:paraId="05070B06" w14:textId="77777777" w:rsidR="0095784D" w:rsidRDefault="0095784D" w:rsidP="00D5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1DBF" w14:textId="77777777" w:rsidR="0095784D" w:rsidRDefault="0095784D" w:rsidP="00D5383B">
      <w:pPr>
        <w:spacing w:after="0" w:line="240" w:lineRule="auto"/>
      </w:pPr>
      <w:r>
        <w:separator/>
      </w:r>
    </w:p>
  </w:footnote>
  <w:footnote w:type="continuationSeparator" w:id="0">
    <w:p w14:paraId="5245894E" w14:textId="77777777" w:rsidR="0095784D" w:rsidRDefault="0095784D" w:rsidP="00D5383B">
      <w:pPr>
        <w:spacing w:after="0" w:line="240" w:lineRule="auto"/>
      </w:pPr>
      <w:r>
        <w:continuationSeparator/>
      </w:r>
    </w:p>
  </w:footnote>
  <w:footnote w:id="1">
    <w:p w14:paraId="444A55F4" w14:textId="77777777" w:rsidR="00CB12C1" w:rsidRPr="00FF5B08" w:rsidRDefault="00CB12C1" w:rsidP="00D5383B">
      <w:pPr>
        <w:bidi/>
        <w:rPr>
          <w:rFonts w:cs="B Nazanin"/>
          <w:sz w:val="28"/>
          <w:szCs w:val="28"/>
          <w:rtl/>
          <w:lang w:bidi="fa-IR"/>
        </w:rPr>
      </w:pPr>
      <w:r w:rsidRPr="00FF5B08">
        <w:rPr>
          <w:rStyle w:val="FootnoteReference"/>
        </w:rPr>
        <w:footnoteRef/>
      </w:r>
      <w:r>
        <w:rPr>
          <w:rtl/>
        </w:rPr>
        <w:t>.</w:t>
      </w:r>
      <w:r w:rsidRPr="00FF5B08">
        <w:rPr>
          <w:rFonts w:hint="cs"/>
          <w:rtl/>
          <w:lang w:bidi="fa-IR"/>
        </w:rPr>
        <w:t xml:space="preserve"> </w:t>
      </w:r>
      <w:r w:rsidRPr="00FF5B08">
        <w:rPr>
          <w:rFonts w:cs="B Nazanin" w:hint="cs"/>
          <w:sz w:val="28"/>
          <w:szCs w:val="28"/>
          <w:rtl/>
          <w:lang w:bidi="fa-IR"/>
        </w:rPr>
        <w:t>اینها مخصوصا مانهایم معتقد است که جامعه</w:t>
      </w:r>
      <w:r>
        <w:rPr>
          <w:rFonts w:cs="B Nazanin" w:hint="cs"/>
          <w:sz w:val="28"/>
          <w:szCs w:val="28"/>
          <w:rtl/>
          <w:lang w:bidi="fa-IR"/>
        </w:rPr>
        <w:t xml:space="preserve">‌شناسی </w:t>
      </w:r>
      <w:r w:rsidRPr="00FF5B08">
        <w:rPr>
          <w:rFonts w:cs="B Nazanin" w:hint="cs"/>
          <w:sz w:val="28"/>
          <w:szCs w:val="28"/>
          <w:rtl/>
          <w:lang w:bidi="fa-IR"/>
        </w:rPr>
        <w:t>یعنی جامعه</w:t>
      </w:r>
      <w:r>
        <w:rPr>
          <w:rFonts w:cs="B Nazanin" w:hint="cs"/>
          <w:sz w:val="28"/>
          <w:szCs w:val="28"/>
          <w:rtl/>
          <w:lang w:bidi="fa-IR"/>
        </w:rPr>
        <w:t xml:space="preserve">‌شناسی </w:t>
      </w:r>
      <w:r w:rsidRPr="00FF5B08">
        <w:rPr>
          <w:rFonts w:cs="B Nazanin" w:hint="cs"/>
          <w:sz w:val="28"/>
          <w:szCs w:val="28"/>
          <w:rtl/>
          <w:lang w:bidi="fa-IR"/>
        </w:rPr>
        <w:t>معرفت. شلر هم داشت همین کار را انجام</w:t>
      </w:r>
      <w:r>
        <w:rPr>
          <w:rFonts w:cs="B Nazanin" w:hint="cs"/>
          <w:sz w:val="28"/>
          <w:szCs w:val="28"/>
          <w:rtl/>
          <w:lang w:bidi="fa-IR"/>
        </w:rPr>
        <w:t xml:space="preserve"> می‌</w:t>
      </w:r>
      <w:r w:rsidRPr="00FF5B08">
        <w:rPr>
          <w:rFonts w:cs="B Nazanin" w:hint="cs"/>
          <w:sz w:val="28"/>
          <w:szCs w:val="28"/>
          <w:rtl/>
          <w:lang w:bidi="fa-IR"/>
        </w:rPr>
        <w:t>داد؛ وبر، دورکیم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F5B08">
        <w:rPr>
          <w:rFonts w:cs="B Nazanin" w:hint="cs"/>
          <w:sz w:val="28"/>
          <w:szCs w:val="28"/>
          <w:rtl/>
          <w:lang w:bidi="fa-IR"/>
        </w:rPr>
        <w:t>اگوسنت کنت، جامعه</w:t>
      </w:r>
      <w:r>
        <w:rPr>
          <w:rFonts w:cs="B Nazanin" w:hint="cs"/>
          <w:sz w:val="28"/>
          <w:szCs w:val="28"/>
          <w:rtl/>
          <w:lang w:bidi="fa-IR"/>
        </w:rPr>
        <w:t xml:space="preserve">‌شناسی </w:t>
      </w:r>
      <w:r w:rsidRPr="00FF5B08">
        <w:rPr>
          <w:rFonts w:cs="B Nazanin" w:hint="cs"/>
          <w:sz w:val="28"/>
          <w:szCs w:val="28"/>
          <w:rtl/>
          <w:lang w:bidi="fa-IR"/>
        </w:rPr>
        <w:t>را جامعه</w:t>
      </w:r>
      <w:r>
        <w:rPr>
          <w:rFonts w:cs="B Nazanin" w:hint="cs"/>
          <w:sz w:val="28"/>
          <w:szCs w:val="28"/>
          <w:rtl/>
          <w:lang w:bidi="fa-IR"/>
        </w:rPr>
        <w:t xml:space="preserve">‌شناسی </w:t>
      </w:r>
      <w:r w:rsidRPr="00FF5B08">
        <w:rPr>
          <w:rFonts w:cs="B Nazanin" w:hint="cs"/>
          <w:sz w:val="28"/>
          <w:szCs w:val="28"/>
          <w:rtl/>
          <w:lang w:bidi="fa-IR"/>
        </w:rPr>
        <w:t>دین</w:t>
      </w:r>
      <w:r>
        <w:rPr>
          <w:rFonts w:cs="B Nazanin" w:hint="cs"/>
          <w:sz w:val="28"/>
          <w:szCs w:val="28"/>
          <w:rtl/>
          <w:lang w:bidi="fa-IR"/>
        </w:rPr>
        <w:t xml:space="preserve"> می‌</w:t>
      </w:r>
      <w:r w:rsidRPr="00FF5B08">
        <w:rPr>
          <w:rFonts w:cs="B Nazanin" w:hint="cs"/>
          <w:sz w:val="28"/>
          <w:szCs w:val="28"/>
          <w:rtl/>
          <w:lang w:bidi="fa-IR"/>
        </w:rPr>
        <w:t>دانستند؛ اما در اینجا از منظر جامعه‌شناسی معرفت مورد توجه قرار گرفته‌اند. همین طور برخی دیگر از کسانی که در جامعه</w:t>
      </w:r>
      <w:r>
        <w:rPr>
          <w:rFonts w:cs="B Nazanin" w:hint="cs"/>
          <w:sz w:val="28"/>
          <w:szCs w:val="28"/>
          <w:rtl/>
          <w:lang w:bidi="fa-IR"/>
        </w:rPr>
        <w:t xml:space="preserve">‌شناسی </w:t>
      </w:r>
      <w:r w:rsidRPr="00FF5B08">
        <w:rPr>
          <w:rFonts w:cs="B Nazanin" w:hint="cs"/>
          <w:sz w:val="28"/>
          <w:szCs w:val="28"/>
          <w:rtl/>
          <w:lang w:bidi="fa-IR"/>
        </w:rPr>
        <w:t>مورد بحث قرار می‌گیرند مانند گارفینگل، هابرماس، لومان، گافمن اینها رو هم در این کتاب به عنوان جامعه شناسان معرفت به‌ آنها پرداخته است.</w:t>
      </w:r>
    </w:p>
    <w:p w14:paraId="72D05BBC" w14:textId="77777777" w:rsidR="00CB12C1" w:rsidRPr="00FF5B08" w:rsidRDefault="00CB12C1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A24F9"/>
    <w:multiLevelType w:val="hybridMultilevel"/>
    <w:tmpl w:val="FB80E074"/>
    <w:lvl w:ilvl="0" w:tplc="2D48A7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17F4"/>
    <w:multiLevelType w:val="hybridMultilevel"/>
    <w:tmpl w:val="A6F6D800"/>
    <w:lvl w:ilvl="0" w:tplc="BA5E4CB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6A8A"/>
    <w:multiLevelType w:val="hybridMultilevel"/>
    <w:tmpl w:val="4B2C46E4"/>
    <w:lvl w:ilvl="0" w:tplc="BABA29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9"/>
    <w:rsid w:val="0002600B"/>
    <w:rsid w:val="000972B1"/>
    <w:rsid w:val="000E7DAA"/>
    <w:rsid w:val="00117293"/>
    <w:rsid w:val="00153B97"/>
    <w:rsid w:val="001565D1"/>
    <w:rsid w:val="001724DD"/>
    <w:rsid w:val="001904E5"/>
    <w:rsid w:val="001B6DC9"/>
    <w:rsid w:val="001E269C"/>
    <w:rsid w:val="001E283E"/>
    <w:rsid w:val="0023011B"/>
    <w:rsid w:val="00235C4D"/>
    <w:rsid w:val="002464F9"/>
    <w:rsid w:val="00290CA2"/>
    <w:rsid w:val="00297F4B"/>
    <w:rsid w:val="0036185C"/>
    <w:rsid w:val="00384FDF"/>
    <w:rsid w:val="00392A32"/>
    <w:rsid w:val="003B177B"/>
    <w:rsid w:val="003E4502"/>
    <w:rsid w:val="003F0884"/>
    <w:rsid w:val="004055AE"/>
    <w:rsid w:val="004149F2"/>
    <w:rsid w:val="0045276F"/>
    <w:rsid w:val="004776BC"/>
    <w:rsid w:val="00576A20"/>
    <w:rsid w:val="00597EC5"/>
    <w:rsid w:val="005A0CD5"/>
    <w:rsid w:val="005B219F"/>
    <w:rsid w:val="005C49C1"/>
    <w:rsid w:val="00617635"/>
    <w:rsid w:val="006269CB"/>
    <w:rsid w:val="006333F8"/>
    <w:rsid w:val="006438F0"/>
    <w:rsid w:val="00677789"/>
    <w:rsid w:val="006A25E1"/>
    <w:rsid w:val="006E21A0"/>
    <w:rsid w:val="006E4A6B"/>
    <w:rsid w:val="006F71AC"/>
    <w:rsid w:val="00702DA8"/>
    <w:rsid w:val="00744D93"/>
    <w:rsid w:val="00755200"/>
    <w:rsid w:val="00773957"/>
    <w:rsid w:val="00787EBB"/>
    <w:rsid w:val="007D4320"/>
    <w:rsid w:val="007F59C6"/>
    <w:rsid w:val="00801057"/>
    <w:rsid w:val="00821349"/>
    <w:rsid w:val="00831A03"/>
    <w:rsid w:val="00871E59"/>
    <w:rsid w:val="00886E5C"/>
    <w:rsid w:val="008D048C"/>
    <w:rsid w:val="0095784D"/>
    <w:rsid w:val="0096396A"/>
    <w:rsid w:val="009801D3"/>
    <w:rsid w:val="009803C8"/>
    <w:rsid w:val="00987239"/>
    <w:rsid w:val="009B4A5D"/>
    <w:rsid w:val="009C32BE"/>
    <w:rsid w:val="009C4606"/>
    <w:rsid w:val="009D028D"/>
    <w:rsid w:val="009F7457"/>
    <w:rsid w:val="00A33349"/>
    <w:rsid w:val="00A5144C"/>
    <w:rsid w:val="00A54699"/>
    <w:rsid w:val="00AA67BF"/>
    <w:rsid w:val="00AB7D42"/>
    <w:rsid w:val="00B33621"/>
    <w:rsid w:val="00BA6E99"/>
    <w:rsid w:val="00BC6217"/>
    <w:rsid w:val="00C253D5"/>
    <w:rsid w:val="00C5130B"/>
    <w:rsid w:val="00C96CF7"/>
    <w:rsid w:val="00CA503C"/>
    <w:rsid w:val="00CB12C1"/>
    <w:rsid w:val="00CC4C7D"/>
    <w:rsid w:val="00D5383B"/>
    <w:rsid w:val="00D61352"/>
    <w:rsid w:val="00D6486F"/>
    <w:rsid w:val="00D6690E"/>
    <w:rsid w:val="00DA1600"/>
    <w:rsid w:val="00DA3673"/>
    <w:rsid w:val="00DA50CD"/>
    <w:rsid w:val="00DD40B6"/>
    <w:rsid w:val="00E012DF"/>
    <w:rsid w:val="00E106CF"/>
    <w:rsid w:val="00E844E0"/>
    <w:rsid w:val="00EA0641"/>
    <w:rsid w:val="00EB0EF6"/>
    <w:rsid w:val="00EC3F4F"/>
    <w:rsid w:val="00F5383F"/>
    <w:rsid w:val="00F63904"/>
    <w:rsid w:val="00FB4BF2"/>
    <w:rsid w:val="00FC2805"/>
    <w:rsid w:val="00FD3680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7E92"/>
  <w15:chartTrackingRefBased/>
  <w15:docId w15:val="{FAFD6187-1C44-4256-A758-C426CEC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04"/>
    <w:pPr>
      <w:keepNext/>
      <w:keepLines/>
      <w:spacing w:before="40" w:after="0"/>
      <w:outlineLvl w:val="1"/>
    </w:pPr>
    <w:rPr>
      <w:rFonts w:asciiTheme="majorHAnsi" w:eastAsiaTheme="majorEastAsia" w:hAnsiTheme="majorHAnsi" w:cs="B Lotus"/>
      <w:bCs/>
      <w:color w:val="2E74B5" w:themeColor="accent1" w:themeShade="BF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8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8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83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63904"/>
    <w:rPr>
      <w:rFonts w:asciiTheme="majorHAnsi" w:eastAsiaTheme="majorEastAsia" w:hAnsiTheme="majorHAnsi" w:cs="B Lotus"/>
      <w:bCs/>
      <w:color w:val="2E74B5" w:themeColor="accent1" w:themeShade="BF"/>
      <w:sz w:val="26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9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96AB-E4AF-4FB0-9A51-8938D77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15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Tohid2014</dc:creator>
  <cp:keywords/>
  <dc:description/>
  <cp:lastModifiedBy>Hossein Sozanchi</cp:lastModifiedBy>
  <cp:revision>17</cp:revision>
  <dcterms:created xsi:type="dcterms:W3CDTF">2016-04-09T16:44:00Z</dcterms:created>
  <dcterms:modified xsi:type="dcterms:W3CDTF">2016-09-06T08:16:00Z</dcterms:modified>
</cp:coreProperties>
</file>